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1E0" w:firstRow="1" w:lastRow="1" w:firstColumn="1" w:lastColumn="1" w:noHBand="0" w:noVBand="0"/>
      </w:tblPr>
      <w:tblGrid>
        <w:gridCol w:w="4686"/>
        <w:gridCol w:w="3313"/>
        <w:gridCol w:w="1373"/>
      </w:tblGrid>
      <w:tr w:rsidR="00D118ED" w14:paraId="5F7B5F02" w14:textId="77777777" w:rsidTr="00CD5847">
        <w:trPr>
          <w:trHeight w:val="1070"/>
        </w:trPr>
        <w:tc>
          <w:tcPr>
            <w:tcW w:w="7999" w:type="dxa"/>
            <w:gridSpan w:val="2"/>
            <w:vAlign w:val="center"/>
          </w:tcPr>
          <w:p w14:paraId="27033BF1" w14:textId="4070CEC1" w:rsidR="00D118ED" w:rsidRPr="00CD5847" w:rsidRDefault="00877C45" w:rsidP="0087558C">
            <w:pPr>
              <w:pStyle w:val="Title"/>
            </w:pPr>
            <w:r>
              <w:t xml:space="preserve">The </w:t>
            </w:r>
            <w:r w:rsidR="00CA2A44" w:rsidRPr="00CD5847">
              <w:t>Maryland-National Capital Park and Planning Commission</w:t>
            </w:r>
          </w:p>
          <w:p w14:paraId="421F5FCC" w14:textId="77777777" w:rsidR="00CA2A44" w:rsidRDefault="00CA2A44" w:rsidP="0087558C">
            <w:pPr>
              <w:pStyle w:val="Title"/>
            </w:pPr>
            <w:r w:rsidRPr="00CD5847">
              <w:t>(M-NCPPC)</w:t>
            </w:r>
          </w:p>
        </w:tc>
        <w:tc>
          <w:tcPr>
            <w:tcW w:w="1373" w:type="dxa"/>
            <w:vAlign w:val="center"/>
          </w:tcPr>
          <w:p w14:paraId="48AAE761" w14:textId="77777777" w:rsidR="00D118ED" w:rsidRDefault="00CA2A44" w:rsidP="006960C5">
            <w:pPr>
              <w:pStyle w:val="Header"/>
            </w:pPr>
            <w:r>
              <w:rPr>
                <w:noProof/>
              </w:rPr>
              <w:drawing>
                <wp:inline distT="0" distB="0" distL="0" distR="0" wp14:anchorId="1309C90A" wp14:editId="79723675">
                  <wp:extent cx="639202" cy="639202"/>
                  <wp:effectExtent l="0" t="0" r="8890" b="8890"/>
                  <wp:docPr id="5" name="Picture 5" descr="P:\DHRM\MISCELLANEOUS STUFF\DHRM\Policy Specialist Backup Files\11-06-13\New Employee Hand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HRM\MISCELLANEOUS STUFF\DHRM\Policy Specialist Backup Files\11-06-13\New Employee Handbook\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648" cy="642648"/>
                          </a:xfrm>
                          <a:prstGeom prst="rect">
                            <a:avLst/>
                          </a:prstGeom>
                          <a:noFill/>
                          <a:ln>
                            <a:noFill/>
                          </a:ln>
                        </pic:spPr>
                      </pic:pic>
                    </a:graphicData>
                  </a:graphic>
                </wp:inline>
              </w:drawing>
            </w:r>
          </w:p>
        </w:tc>
      </w:tr>
      <w:tr w:rsidR="00D118ED" w14:paraId="555F19DE" w14:textId="77777777" w:rsidTr="00CD5847">
        <w:trPr>
          <w:trHeight w:val="4254"/>
        </w:trPr>
        <w:tc>
          <w:tcPr>
            <w:tcW w:w="9372" w:type="dxa"/>
            <w:gridSpan w:val="3"/>
            <w:vAlign w:val="center"/>
          </w:tcPr>
          <w:p w14:paraId="1AF8C9B6" w14:textId="77777777" w:rsidR="006E6F78" w:rsidRPr="006E6F78" w:rsidRDefault="006E6F78" w:rsidP="006E6F78">
            <w:pPr>
              <w:pStyle w:val="Title"/>
              <w:jc w:val="center"/>
            </w:pPr>
            <w:r>
              <w:t>Employee Self Service – Benefits Enrollment</w:t>
            </w:r>
          </w:p>
        </w:tc>
      </w:tr>
      <w:tr w:rsidR="00D118ED" w14:paraId="36E73A6B" w14:textId="77777777" w:rsidTr="00CD5847">
        <w:trPr>
          <w:trHeight w:val="1070"/>
        </w:trPr>
        <w:tc>
          <w:tcPr>
            <w:tcW w:w="9372" w:type="dxa"/>
            <w:gridSpan w:val="3"/>
            <w:vAlign w:val="center"/>
          </w:tcPr>
          <w:p w14:paraId="3C702FD1" w14:textId="77777777" w:rsidR="006E6F78" w:rsidRPr="006E6F78" w:rsidRDefault="006E6F78" w:rsidP="006E6F78">
            <w:pPr>
              <w:pStyle w:val="Title"/>
              <w:jc w:val="center"/>
              <w:rPr>
                <w:b/>
              </w:rPr>
            </w:pPr>
            <w:r w:rsidRPr="006E6F78">
              <w:rPr>
                <w:b/>
              </w:rPr>
              <w:t>Frequently Asked Questions</w:t>
            </w:r>
          </w:p>
        </w:tc>
      </w:tr>
      <w:tr w:rsidR="00D118ED" w14:paraId="57038B1B" w14:textId="77777777" w:rsidTr="00CD5847">
        <w:trPr>
          <w:trHeight w:val="1070"/>
        </w:trPr>
        <w:tc>
          <w:tcPr>
            <w:tcW w:w="9372" w:type="dxa"/>
            <w:gridSpan w:val="3"/>
            <w:vAlign w:val="center"/>
          </w:tcPr>
          <w:p w14:paraId="5FB8FE60" w14:textId="77777777" w:rsidR="00D118ED" w:rsidRPr="002B1923" w:rsidRDefault="00D118ED" w:rsidP="006E1B3F"/>
        </w:tc>
      </w:tr>
      <w:tr w:rsidR="00D118ED" w14:paraId="176E9D51" w14:textId="77777777" w:rsidTr="00CD5847">
        <w:trPr>
          <w:trHeight w:val="3816"/>
        </w:trPr>
        <w:tc>
          <w:tcPr>
            <w:tcW w:w="9372" w:type="dxa"/>
            <w:gridSpan w:val="3"/>
            <w:vAlign w:val="center"/>
          </w:tcPr>
          <w:p w14:paraId="3DFC69AB" w14:textId="77777777" w:rsidR="00D118ED" w:rsidRPr="002B1923" w:rsidRDefault="00D118ED" w:rsidP="006E1B3F"/>
        </w:tc>
      </w:tr>
      <w:tr w:rsidR="00D118ED" w:rsidRPr="005F408C" w14:paraId="1B868D6B" w14:textId="77777777" w:rsidTr="00CD5847">
        <w:trPr>
          <w:trHeight w:val="1070"/>
        </w:trPr>
        <w:tc>
          <w:tcPr>
            <w:tcW w:w="4686" w:type="dxa"/>
            <w:vAlign w:val="center"/>
          </w:tcPr>
          <w:p w14:paraId="0995D7E3" w14:textId="77777777" w:rsidR="00D118ED" w:rsidRPr="002B1923" w:rsidRDefault="00D118ED" w:rsidP="006E1B3F"/>
        </w:tc>
        <w:tc>
          <w:tcPr>
            <w:tcW w:w="4686" w:type="dxa"/>
            <w:gridSpan w:val="2"/>
            <w:vAlign w:val="center"/>
          </w:tcPr>
          <w:p w14:paraId="5487E06D" w14:textId="77777777" w:rsidR="00CD5847" w:rsidRDefault="00D118ED" w:rsidP="00CD5847">
            <w:pPr>
              <w:pStyle w:val="ATSCover-Preparedby"/>
              <w:rPr>
                <w:color w:val="2A4F1C" w:themeColor="accent1" w:themeShade="80"/>
              </w:rPr>
            </w:pPr>
            <w:r w:rsidRPr="00CD5847">
              <w:rPr>
                <w:color w:val="2A4F1C" w:themeColor="accent1" w:themeShade="80"/>
              </w:rPr>
              <w:br/>
            </w:r>
          </w:p>
          <w:p w14:paraId="7BB9A1F1" w14:textId="43C3DAB6" w:rsidR="00D118ED" w:rsidRPr="00CD5847" w:rsidRDefault="006E6F78" w:rsidP="00CD5847">
            <w:pPr>
              <w:pStyle w:val="ATSCover-Preparedby"/>
              <w:rPr>
                <w:color w:val="2A4F1C" w:themeColor="accent1" w:themeShade="80"/>
              </w:rPr>
            </w:pPr>
            <w:r>
              <w:rPr>
                <w:color w:val="2A4F1C" w:themeColor="accent1" w:themeShade="80"/>
              </w:rPr>
              <w:t xml:space="preserve">October </w:t>
            </w:r>
            <w:r w:rsidR="0017008B">
              <w:rPr>
                <w:color w:val="2A4F1C" w:themeColor="accent1" w:themeShade="80"/>
              </w:rPr>
              <w:t>20</w:t>
            </w:r>
            <w:r w:rsidR="003C3789">
              <w:rPr>
                <w:color w:val="2A4F1C" w:themeColor="accent1" w:themeShade="80"/>
              </w:rPr>
              <w:t>2</w:t>
            </w:r>
            <w:r w:rsidR="006F1FAB">
              <w:rPr>
                <w:color w:val="2A4F1C" w:themeColor="accent1" w:themeShade="80"/>
              </w:rPr>
              <w:t>4</w:t>
            </w:r>
          </w:p>
        </w:tc>
      </w:tr>
    </w:tbl>
    <w:p w14:paraId="13EC06E2" w14:textId="77777777" w:rsidR="00D118ED" w:rsidRDefault="00D118ED" w:rsidP="004B5302">
      <w:pPr>
        <w:pStyle w:val="ATSBodyTextLeft"/>
      </w:pPr>
    </w:p>
    <w:p w14:paraId="60D0CABD" w14:textId="77777777" w:rsidR="00D118ED" w:rsidRPr="000A2384" w:rsidRDefault="0087558C" w:rsidP="000A2384">
      <w:pPr>
        <w:rPr>
          <w:rFonts w:ascii="Arial Narrow" w:hAnsi="Arial Narrow"/>
          <w:b/>
          <w:bCs/>
          <w:color w:val="2A4F1C" w:themeColor="accent1" w:themeShade="80"/>
          <w:sz w:val="28"/>
          <w:szCs w:val="16"/>
        </w:rPr>
      </w:pPr>
      <w:r>
        <w:rPr>
          <w:color w:val="2A4F1C" w:themeColor="accent1" w:themeShade="80"/>
        </w:rPr>
        <w:br w:type="page"/>
      </w:r>
    </w:p>
    <w:sdt>
      <w:sdtPr>
        <w:rPr>
          <w:rFonts w:ascii="Times New Roman" w:eastAsia="Times New Roman" w:hAnsi="Times New Roman" w:cs="Times New Roman"/>
          <w:b/>
          <w:bCs/>
          <w:caps/>
          <w:color w:val="auto"/>
          <w:sz w:val="24"/>
          <w:szCs w:val="24"/>
        </w:rPr>
        <w:id w:val="-1588760982"/>
        <w:docPartObj>
          <w:docPartGallery w:val="Table of Contents"/>
          <w:docPartUnique/>
        </w:docPartObj>
      </w:sdtPr>
      <w:sdtEndPr>
        <w:rPr>
          <w:noProof/>
          <w:color w:val="3E762A" w:themeColor="accent1" w:themeShade="BF"/>
          <w:szCs w:val="20"/>
        </w:rPr>
      </w:sdtEndPr>
      <w:sdtContent>
        <w:p w14:paraId="7992DDC8" w14:textId="77777777" w:rsidR="0019270B" w:rsidRDefault="0019270B" w:rsidP="0019270B">
          <w:pPr>
            <w:pStyle w:val="TOCHeading"/>
            <w:jc w:val="center"/>
          </w:pPr>
          <w:r>
            <w:t>Table of Contents</w:t>
          </w:r>
        </w:p>
        <w:p w14:paraId="38FB5E3E" w14:textId="7DB097A9" w:rsidR="00694752" w:rsidRDefault="0019270B">
          <w:pPr>
            <w:pStyle w:val="TOC1"/>
            <w:rPr>
              <w:rFonts w:asciiTheme="minorHAnsi" w:eastAsiaTheme="minorEastAsia" w:hAnsiTheme="minorHAnsi" w:cstheme="minorBidi"/>
              <w:b w:val="0"/>
              <w:bCs w:val="0"/>
              <w:caps w:val="0"/>
              <w:noProof/>
              <w:color w:val="auto"/>
              <w:sz w:val="22"/>
              <w:szCs w:val="22"/>
            </w:rPr>
          </w:pPr>
          <w:r w:rsidRPr="0019270B">
            <w:rPr>
              <w:caps w:val="0"/>
            </w:rPr>
            <w:fldChar w:fldCharType="begin"/>
          </w:r>
          <w:r w:rsidRPr="0019270B">
            <w:rPr>
              <w:caps w:val="0"/>
            </w:rPr>
            <w:instrText xml:space="preserve"> TOC \o "1-3" \h \z \u </w:instrText>
          </w:r>
          <w:r w:rsidRPr="0019270B">
            <w:rPr>
              <w:caps w:val="0"/>
            </w:rPr>
            <w:fldChar w:fldCharType="separate"/>
          </w:r>
          <w:hyperlink w:anchor="_Toc53322614" w:history="1">
            <w:r w:rsidR="00694752" w:rsidRPr="00B44828">
              <w:rPr>
                <w:rStyle w:val="Hyperlink"/>
                <w:noProof/>
              </w:rPr>
              <w:t>1.</w:t>
            </w:r>
            <w:r w:rsidR="00694752">
              <w:rPr>
                <w:rFonts w:asciiTheme="minorHAnsi" w:eastAsiaTheme="minorEastAsia" w:hAnsiTheme="minorHAnsi" w:cstheme="minorBidi"/>
                <w:b w:val="0"/>
                <w:bCs w:val="0"/>
                <w:caps w:val="0"/>
                <w:noProof/>
                <w:color w:val="auto"/>
                <w:sz w:val="22"/>
                <w:szCs w:val="22"/>
              </w:rPr>
              <w:tab/>
            </w:r>
            <w:r w:rsidR="00694752" w:rsidRPr="00B44828">
              <w:rPr>
                <w:rStyle w:val="Hyperlink"/>
                <w:noProof/>
              </w:rPr>
              <w:t>Technical Questions</w:t>
            </w:r>
            <w:r w:rsidR="00694752">
              <w:rPr>
                <w:noProof/>
                <w:webHidden/>
              </w:rPr>
              <w:tab/>
            </w:r>
            <w:r w:rsidR="00694752">
              <w:rPr>
                <w:noProof/>
                <w:webHidden/>
              </w:rPr>
              <w:fldChar w:fldCharType="begin"/>
            </w:r>
            <w:r w:rsidR="00694752">
              <w:rPr>
                <w:noProof/>
                <w:webHidden/>
              </w:rPr>
              <w:instrText xml:space="preserve"> PAGEREF _Toc53322614 \h </w:instrText>
            </w:r>
            <w:r w:rsidR="00694752">
              <w:rPr>
                <w:noProof/>
                <w:webHidden/>
              </w:rPr>
            </w:r>
            <w:r w:rsidR="00694752">
              <w:rPr>
                <w:noProof/>
                <w:webHidden/>
              </w:rPr>
              <w:fldChar w:fldCharType="separate"/>
            </w:r>
            <w:r w:rsidR="00F248BE">
              <w:rPr>
                <w:noProof/>
                <w:webHidden/>
              </w:rPr>
              <w:t>4</w:t>
            </w:r>
            <w:r w:rsidR="00694752">
              <w:rPr>
                <w:noProof/>
                <w:webHidden/>
              </w:rPr>
              <w:fldChar w:fldCharType="end"/>
            </w:r>
          </w:hyperlink>
        </w:p>
        <w:p w14:paraId="1E5B51DC" w14:textId="609C741D" w:rsidR="00694752" w:rsidRDefault="00000000">
          <w:pPr>
            <w:pStyle w:val="TOC2"/>
            <w:rPr>
              <w:rFonts w:asciiTheme="minorHAnsi" w:eastAsiaTheme="minorEastAsia" w:hAnsiTheme="minorHAnsi" w:cstheme="minorBidi"/>
              <w:smallCaps w:val="0"/>
              <w:sz w:val="22"/>
              <w:szCs w:val="22"/>
            </w:rPr>
          </w:pPr>
          <w:hyperlink w:anchor="_Toc53322615" w:history="1">
            <w:r w:rsidR="00694752" w:rsidRPr="00B44828">
              <w:rPr>
                <w:rStyle w:val="Hyperlink"/>
              </w:rPr>
              <w:t>1.1</w:t>
            </w:r>
            <w:r w:rsidR="00694752">
              <w:rPr>
                <w:rFonts w:asciiTheme="minorHAnsi" w:eastAsiaTheme="minorEastAsia" w:hAnsiTheme="minorHAnsi" w:cstheme="minorBidi"/>
                <w:smallCaps w:val="0"/>
                <w:sz w:val="22"/>
                <w:szCs w:val="22"/>
              </w:rPr>
              <w:tab/>
            </w:r>
            <w:r w:rsidR="00694752" w:rsidRPr="00B44828">
              <w:rPr>
                <w:rStyle w:val="Hyperlink"/>
              </w:rPr>
              <w:t>What is ESS?</w:t>
            </w:r>
            <w:r w:rsidR="00694752">
              <w:rPr>
                <w:webHidden/>
              </w:rPr>
              <w:tab/>
            </w:r>
            <w:r w:rsidR="00694752">
              <w:rPr>
                <w:webHidden/>
              </w:rPr>
              <w:fldChar w:fldCharType="begin"/>
            </w:r>
            <w:r w:rsidR="00694752">
              <w:rPr>
                <w:webHidden/>
              </w:rPr>
              <w:instrText xml:space="preserve"> PAGEREF _Toc53322615 \h </w:instrText>
            </w:r>
            <w:r w:rsidR="00694752">
              <w:rPr>
                <w:webHidden/>
              </w:rPr>
            </w:r>
            <w:r w:rsidR="00694752">
              <w:rPr>
                <w:webHidden/>
              </w:rPr>
              <w:fldChar w:fldCharType="separate"/>
            </w:r>
            <w:r w:rsidR="00F248BE">
              <w:rPr>
                <w:webHidden/>
              </w:rPr>
              <w:t>4</w:t>
            </w:r>
            <w:r w:rsidR="00694752">
              <w:rPr>
                <w:webHidden/>
              </w:rPr>
              <w:fldChar w:fldCharType="end"/>
            </w:r>
          </w:hyperlink>
        </w:p>
        <w:p w14:paraId="30601687" w14:textId="66FF2A02" w:rsidR="00694752" w:rsidRDefault="00000000">
          <w:pPr>
            <w:pStyle w:val="TOC2"/>
            <w:rPr>
              <w:rFonts w:asciiTheme="minorHAnsi" w:eastAsiaTheme="minorEastAsia" w:hAnsiTheme="minorHAnsi" w:cstheme="minorBidi"/>
              <w:smallCaps w:val="0"/>
              <w:sz w:val="22"/>
              <w:szCs w:val="22"/>
            </w:rPr>
          </w:pPr>
          <w:hyperlink w:anchor="_Toc53322616" w:history="1">
            <w:r w:rsidR="00694752" w:rsidRPr="00B44828">
              <w:rPr>
                <w:rStyle w:val="Hyperlink"/>
              </w:rPr>
              <w:t>1.2</w:t>
            </w:r>
            <w:r w:rsidR="00694752">
              <w:rPr>
                <w:rFonts w:asciiTheme="minorHAnsi" w:eastAsiaTheme="minorEastAsia" w:hAnsiTheme="minorHAnsi" w:cstheme="minorBidi"/>
                <w:smallCaps w:val="0"/>
                <w:sz w:val="22"/>
                <w:szCs w:val="22"/>
              </w:rPr>
              <w:tab/>
            </w:r>
            <w:r w:rsidR="00694752" w:rsidRPr="00B44828">
              <w:rPr>
                <w:rStyle w:val="Hyperlink"/>
              </w:rPr>
              <w:t>What is online Benefits Enrollment?</w:t>
            </w:r>
            <w:r w:rsidR="00694752">
              <w:rPr>
                <w:webHidden/>
              </w:rPr>
              <w:tab/>
            </w:r>
            <w:r w:rsidR="00694752">
              <w:rPr>
                <w:webHidden/>
              </w:rPr>
              <w:fldChar w:fldCharType="begin"/>
            </w:r>
            <w:r w:rsidR="00694752">
              <w:rPr>
                <w:webHidden/>
              </w:rPr>
              <w:instrText xml:space="preserve"> PAGEREF _Toc53322616 \h </w:instrText>
            </w:r>
            <w:r w:rsidR="00694752">
              <w:rPr>
                <w:webHidden/>
              </w:rPr>
            </w:r>
            <w:r w:rsidR="00694752">
              <w:rPr>
                <w:webHidden/>
              </w:rPr>
              <w:fldChar w:fldCharType="separate"/>
            </w:r>
            <w:r w:rsidR="00F248BE">
              <w:rPr>
                <w:webHidden/>
              </w:rPr>
              <w:t>4</w:t>
            </w:r>
            <w:r w:rsidR="00694752">
              <w:rPr>
                <w:webHidden/>
              </w:rPr>
              <w:fldChar w:fldCharType="end"/>
            </w:r>
          </w:hyperlink>
        </w:p>
        <w:p w14:paraId="714CF5F5" w14:textId="7E1198DB" w:rsidR="00694752" w:rsidRDefault="00000000">
          <w:pPr>
            <w:pStyle w:val="TOC2"/>
            <w:rPr>
              <w:rFonts w:asciiTheme="minorHAnsi" w:eastAsiaTheme="minorEastAsia" w:hAnsiTheme="minorHAnsi" w:cstheme="minorBidi"/>
              <w:smallCaps w:val="0"/>
              <w:sz w:val="22"/>
              <w:szCs w:val="22"/>
            </w:rPr>
          </w:pPr>
          <w:hyperlink w:anchor="_Toc53322617" w:history="1">
            <w:r w:rsidR="00694752" w:rsidRPr="00B44828">
              <w:rPr>
                <w:rStyle w:val="Hyperlink"/>
              </w:rPr>
              <w:t>1.3</w:t>
            </w:r>
            <w:r w:rsidR="00694752">
              <w:rPr>
                <w:rFonts w:asciiTheme="minorHAnsi" w:eastAsiaTheme="minorEastAsia" w:hAnsiTheme="minorHAnsi" w:cstheme="minorBidi"/>
                <w:smallCaps w:val="0"/>
                <w:sz w:val="22"/>
                <w:szCs w:val="22"/>
              </w:rPr>
              <w:tab/>
            </w:r>
            <w:r w:rsidR="00694752" w:rsidRPr="00B44828">
              <w:rPr>
                <w:rStyle w:val="Hyperlink"/>
              </w:rPr>
              <w:t>How do I know if I am eligible to use online Benefits Enrollment?</w:t>
            </w:r>
            <w:r w:rsidR="00694752">
              <w:rPr>
                <w:webHidden/>
              </w:rPr>
              <w:tab/>
            </w:r>
            <w:r w:rsidR="00694752">
              <w:rPr>
                <w:webHidden/>
              </w:rPr>
              <w:fldChar w:fldCharType="begin"/>
            </w:r>
            <w:r w:rsidR="00694752">
              <w:rPr>
                <w:webHidden/>
              </w:rPr>
              <w:instrText xml:space="preserve"> PAGEREF _Toc53322617 \h </w:instrText>
            </w:r>
            <w:r w:rsidR="00694752">
              <w:rPr>
                <w:webHidden/>
              </w:rPr>
            </w:r>
            <w:r w:rsidR="00694752">
              <w:rPr>
                <w:webHidden/>
              </w:rPr>
              <w:fldChar w:fldCharType="separate"/>
            </w:r>
            <w:r w:rsidR="00F248BE">
              <w:rPr>
                <w:webHidden/>
              </w:rPr>
              <w:t>4</w:t>
            </w:r>
            <w:r w:rsidR="00694752">
              <w:rPr>
                <w:webHidden/>
              </w:rPr>
              <w:fldChar w:fldCharType="end"/>
            </w:r>
          </w:hyperlink>
        </w:p>
        <w:p w14:paraId="3084ABB2" w14:textId="266AABC8" w:rsidR="00694752" w:rsidRDefault="00000000">
          <w:pPr>
            <w:pStyle w:val="TOC2"/>
            <w:rPr>
              <w:rFonts w:asciiTheme="minorHAnsi" w:eastAsiaTheme="minorEastAsia" w:hAnsiTheme="minorHAnsi" w:cstheme="minorBidi"/>
              <w:smallCaps w:val="0"/>
              <w:sz w:val="22"/>
              <w:szCs w:val="22"/>
            </w:rPr>
          </w:pPr>
          <w:hyperlink w:anchor="_Toc53322618" w:history="1">
            <w:r w:rsidR="00694752" w:rsidRPr="00B44828">
              <w:rPr>
                <w:rStyle w:val="Hyperlink"/>
              </w:rPr>
              <w:t>1.4</w:t>
            </w:r>
            <w:r w:rsidR="00694752">
              <w:rPr>
                <w:rFonts w:asciiTheme="minorHAnsi" w:eastAsiaTheme="minorEastAsia" w:hAnsiTheme="minorHAnsi" w:cstheme="minorBidi"/>
                <w:smallCaps w:val="0"/>
                <w:sz w:val="22"/>
                <w:szCs w:val="22"/>
              </w:rPr>
              <w:tab/>
            </w:r>
            <w:r w:rsidR="00694752" w:rsidRPr="00B44828">
              <w:rPr>
                <w:rStyle w:val="Hyperlink"/>
              </w:rPr>
              <w:t>Can I use ESS from home?</w:t>
            </w:r>
            <w:r w:rsidR="00694752">
              <w:rPr>
                <w:webHidden/>
              </w:rPr>
              <w:tab/>
            </w:r>
            <w:r w:rsidR="00694752">
              <w:rPr>
                <w:webHidden/>
              </w:rPr>
              <w:fldChar w:fldCharType="begin"/>
            </w:r>
            <w:r w:rsidR="00694752">
              <w:rPr>
                <w:webHidden/>
              </w:rPr>
              <w:instrText xml:space="preserve"> PAGEREF _Toc53322618 \h </w:instrText>
            </w:r>
            <w:r w:rsidR="00694752">
              <w:rPr>
                <w:webHidden/>
              </w:rPr>
            </w:r>
            <w:r w:rsidR="00694752">
              <w:rPr>
                <w:webHidden/>
              </w:rPr>
              <w:fldChar w:fldCharType="separate"/>
            </w:r>
            <w:r w:rsidR="00F248BE">
              <w:rPr>
                <w:webHidden/>
              </w:rPr>
              <w:t>4</w:t>
            </w:r>
            <w:r w:rsidR="00694752">
              <w:rPr>
                <w:webHidden/>
              </w:rPr>
              <w:fldChar w:fldCharType="end"/>
            </w:r>
          </w:hyperlink>
        </w:p>
        <w:p w14:paraId="6CBB9085" w14:textId="517AE218" w:rsidR="00694752" w:rsidRDefault="00000000">
          <w:pPr>
            <w:pStyle w:val="TOC2"/>
            <w:rPr>
              <w:rFonts w:asciiTheme="minorHAnsi" w:eastAsiaTheme="minorEastAsia" w:hAnsiTheme="minorHAnsi" w:cstheme="minorBidi"/>
              <w:smallCaps w:val="0"/>
              <w:sz w:val="22"/>
              <w:szCs w:val="22"/>
            </w:rPr>
          </w:pPr>
          <w:hyperlink w:anchor="_Toc53322619" w:history="1">
            <w:r w:rsidR="00694752" w:rsidRPr="00B44828">
              <w:rPr>
                <w:rStyle w:val="Hyperlink"/>
              </w:rPr>
              <w:t>1.5</w:t>
            </w:r>
            <w:r w:rsidR="00694752">
              <w:rPr>
                <w:rFonts w:asciiTheme="minorHAnsi" w:eastAsiaTheme="minorEastAsia" w:hAnsiTheme="minorHAnsi" w:cstheme="minorBidi"/>
                <w:smallCaps w:val="0"/>
                <w:sz w:val="22"/>
                <w:szCs w:val="22"/>
              </w:rPr>
              <w:tab/>
            </w:r>
            <w:r w:rsidR="00694752" w:rsidRPr="00B44828">
              <w:rPr>
                <w:rStyle w:val="Hyperlink"/>
              </w:rPr>
              <w:t>How do I access online Benefits Enrollment?</w:t>
            </w:r>
            <w:r w:rsidR="00694752">
              <w:rPr>
                <w:webHidden/>
              </w:rPr>
              <w:tab/>
            </w:r>
            <w:r w:rsidR="00694752">
              <w:rPr>
                <w:webHidden/>
              </w:rPr>
              <w:fldChar w:fldCharType="begin"/>
            </w:r>
            <w:r w:rsidR="00694752">
              <w:rPr>
                <w:webHidden/>
              </w:rPr>
              <w:instrText xml:space="preserve"> PAGEREF _Toc53322619 \h </w:instrText>
            </w:r>
            <w:r w:rsidR="00694752">
              <w:rPr>
                <w:webHidden/>
              </w:rPr>
            </w:r>
            <w:r w:rsidR="00694752">
              <w:rPr>
                <w:webHidden/>
              </w:rPr>
              <w:fldChar w:fldCharType="separate"/>
            </w:r>
            <w:r w:rsidR="00F248BE">
              <w:rPr>
                <w:webHidden/>
              </w:rPr>
              <w:t>4</w:t>
            </w:r>
            <w:r w:rsidR="00694752">
              <w:rPr>
                <w:webHidden/>
              </w:rPr>
              <w:fldChar w:fldCharType="end"/>
            </w:r>
          </w:hyperlink>
        </w:p>
        <w:p w14:paraId="72A43BBE" w14:textId="3520104C" w:rsidR="00694752" w:rsidRDefault="00000000">
          <w:pPr>
            <w:pStyle w:val="TOC2"/>
            <w:rPr>
              <w:rFonts w:asciiTheme="minorHAnsi" w:eastAsiaTheme="minorEastAsia" w:hAnsiTheme="minorHAnsi" w:cstheme="minorBidi"/>
              <w:smallCaps w:val="0"/>
              <w:sz w:val="22"/>
              <w:szCs w:val="22"/>
            </w:rPr>
          </w:pPr>
          <w:hyperlink w:anchor="_Toc53322620" w:history="1">
            <w:r w:rsidR="00694752" w:rsidRPr="00B44828">
              <w:rPr>
                <w:rStyle w:val="Hyperlink"/>
              </w:rPr>
              <w:t>1.6</w:t>
            </w:r>
            <w:r w:rsidR="00694752">
              <w:rPr>
                <w:rFonts w:asciiTheme="minorHAnsi" w:eastAsiaTheme="minorEastAsia" w:hAnsiTheme="minorHAnsi" w:cstheme="minorBidi"/>
                <w:smallCaps w:val="0"/>
                <w:sz w:val="22"/>
                <w:szCs w:val="22"/>
              </w:rPr>
              <w:tab/>
            </w:r>
            <w:r w:rsidR="00694752" w:rsidRPr="00B44828">
              <w:rPr>
                <w:rStyle w:val="Hyperlink"/>
              </w:rPr>
              <w:t>What browser do I have to use: Chrome, Internet Explorer, Firefox, Opera?</w:t>
            </w:r>
            <w:r w:rsidR="00694752">
              <w:rPr>
                <w:webHidden/>
              </w:rPr>
              <w:tab/>
            </w:r>
            <w:r w:rsidR="00694752">
              <w:rPr>
                <w:webHidden/>
              </w:rPr>
              <w:fldChar w:fldCharType="begin"/>
            </w:r>
            <w:r w:rsidR="00694752">
              <w:rPr>
                <w:webHidden/>
              </w:rPr>
              <w:instrText xml:space="preserve"> PAGEREF _Toc53322620 \h </w:instrText>
            </w:r>
            <w:r w:rsidR="00694752">
              <w:rPr>
                <w:webHidden/>
              </w:rPr>
            </w:r>
            <w:r w:rsidR="00694752">
              <w:rPr>
                <w:webHidden/>
              </w:rPr>
              <w:fldChar w:fldCharType="separate"/>
            </w:r>
            <w:r w:rsidR="00F248BE">
              <w:rPr>
                <w:webHidden/>
              </w:rPr>
              <w:t>4</w:t>
            </w:r>
            <w:r w:rsidR="00694752">
              <w:rPr>
                <w:webHidden/>
              </w:rPr>
              <w:fldChar w:fldCharType="end"/>
            </w:r>
          </w:hyperlink>
        </w:p>
        <w:p w14:paraId="2194EAED" w14:textId="5DFC8630" w:rsidR="00694752" w:rsidRDefault="00000000">
          <w:pPr>
            <w:pStyle w:val="TOC2"/>
            <w:rPr>
              <w:rFonts w:asciiTheme="minorHAnsi" w:eastAsiaTheme="minorEastAsia" w:hAnsiTheme="minorHAnsi" w:cstheme="minorBidi"/>
              <w:smallCaps w:val="0"/>
              <w:sz w:val="22"/>
              <w:szCs w:val="22"/>
            </w:rPr>
          </w:pPr>
          <w:hyperlink w:anchor="_Toc53322621" w:history="1">
            <w:r w:rsidR="00694752" w:rsidRPr="00B44828">
              <w:rPr>
                <w:rStyle w:val="Hyperlink"/>
              </w:rPr>
              <w:t>1.7</w:t>
            </w:r>
            <w:r w:rsidR="00694752">
              <w:rPr>
                <w:rFonts w:asciiTheme="minorHAnsi" w:eastAsiaTheme="minorEastAsia" w:hAnsiTheme="minorHAnsi" w:cstheme="minorBidi"/>
                <w:smallCaps w:val="0"/>
                <w:sz w:val="22"/>
                <w:szCs w:val="22"/>
              </w:rPr>
              <w:tab/>
            </w:r>
            <w:r w:rsidR="00694752" w:rsidRPr="00B44828">
              <w:rPr>
                <w:rStyle w:val="Hyperlink"/>
              </w:rPr>
              <w:t>How do I obtain Chrome or Edge browser?</w:t>
            </w:r>
            <w:r w:rsidR="00694752">
              <w:rPr>
                <w:webHidden/>
              </w:rPr>
              <w:tab/>
            </w:r>
            <w:r w:rsidR="00694752">
              <w:rPr>
                <w:webHidden/>
              </w:rPr>
              <w:fldChar w:fldCharType="begin"/>
            </w:r>
            <w:r w:rsidR="00694752">
              <w:rPr>
                <w:webHidden/>
              </w:rPr>
              <w:instrText xml:space="preserve"> PAGEREF _Toc53322621 \h </w:instrText>
            </w:r>
            <w:r w:rsidR="00694752">
              <w:rPr>
                <w:webHidden/>
              </w:rPr>
            </w:r>
            <w:r w:rsidR="00694752">
              <w:rPr>
                <w:webHidden/>
              </w:rPr>
              <w:fldChar w:fldCharType="separate"/>
            </w:r>
            <w:r w:rsidR="00F248BE">
              <w:rPr>
                <w:webHidden/>
              </w:rPr>
              <w:t>4</w:t>
            </w:r>
            <w:r w:rsidR="00694752">
              <w:rPr>
                <w:webHidden/>
              </w:rPr>
              <w:fldChar w:fldCharType="end"/>
            </w:r>
          </w:hyperlink>
        </w:p>
        <w:p w14:paraId="69054629" w14:textId="23A6F741" w:rsidR="00694752" w:rsidRDefault="00000000">
          <w:pPr>
            <w:pStyle w:val="TOC2"/>
            <w:rPr>
              <w:rFonts w:asciiTheme="minorHAnsi" w:eastAsiaTheme="minorEastAsia" w:hAnsiTheme="minorHAnsi" w:cstheme="minorBidi"/>
              <w:smallCaps w:val="0"/>
              <w:sz w:val="22"/>
              <w:szCs w:val="22"/>
            </w:rPr>
          </w:pPr>
          <w:hyperlink w:anchor="_Toc53322622" w:history="1">
            <w:r w:rsidR="00694752" w:rsidRPr="00B44828">
              <w:rPr>
                <w:rStyle w:val="Hyperlink"/>
              </w:rPr>
              <w:t>1.8</w:t>
            </w:r>
            <w:r w:rsidR="00694752">
              <w:rPr>
                <w:rFonts w:asciiTheme="minorHAnsi" w:eastAsiaTheme="minorEastAsia" w:hAnsiTheme="minorHAnsi" w:cstheme="minorBidi"/>
                <w:smallCaps w:val="0"/>
                <w:sz w:val="22"/>
                <w:szCs w:val="22"/>
              </w:rPr>
              <w:tab/>
            </w:r>
            <w:r w:rsidR="00694752" w:rsidRPr="00B44828">
              <w:rPr>
                <w:rStyle w:val="Hyperlink"/>
              </w:rPr>
              <w:t>Can I use ESS from a Mac computer?</w:t>
            </w:r>
            <w:r w:rsidR="00694752">
              <w:rPr>
                <w:webHidden/>
              </w:rPr>
              <w:tab/>
            </w:r>
            <w:r w:rsidR="00694752">
              <w:rPr>
                <w:webHidden/>
              </w:rPr>
              <w:fldChar w:fldCharType="begin"/>
            </w:r>
            <w:r w:rsidR="00694752">
              <w:rPr>
                <w:webHidden/>
              </w:rPr>
              <w:instrText xml:space="preserve"> PAGEREF _Toc53322622 \h </w:instrText>
            </w:r>
            <w:r w:rsidR="00694752">
              <w:rPr>
                <w:webHidden/>
              </w:rPr>
            </w:r>
            <w:r w:rsidR="00694752">
              <w:rPr>
                <w:webHidden/>
              </w:rPr>
              <w:fldChar w:fldCharType="separate"/>
            </w:r>
            <w:r w:rsidR="00F248BE">
              <w:rPr>
                <w:webHidden/>
              </w:rPr>
              <w:t>4</w:t>
            </w:r>
            <w:r w:rsidR="00694752">
              <w:rPr>
                <w:webHidden/>
              </w:rPr>
              <w:fldChar w:fldCharType="end"/>
            </w:r>
          </w:hyperlink>
        </w:p>
        <w:p w14:paraId="0A61785A" w14:textId="55056248" w:rsidR="00694752" w:rsidRDefault="00000000">
          <w:pPr>
            <w:pStyle w:val="TOC2"/>
            <w:rPr>
              <w:rFonts w:asciiTheme="minorHAnsi" w:eastAsiaTheme="minorEastAsia" w:hAnsiTheme="minorHAnsi" w:cstheme="minorBidi"/>
              <w:smallCaps w:val="0"/>
              <w:sz w:val="22"/>
              <w:szCs w:val="22"/>
            </w:rPr>
          </w:pPr>
          <w:hyperlink w:anchor="_Toc53322623" w:history="1">
            <w:r w:rsidR="00694752" w:rsidRPr="00B44828">
              <w:rPr>
                <w:rStyle w:val="Hyperlink"/>
              </w:rPr>
              <w:t>1.9</w:t>
            </w:r>
            <w:r w:rsidR="00694752">
              <w:rPr>
                <w:rFonts w:asciiTheme="minorHAnsi" w:eastAsiaTheme="minorEastAsia" w:hAnsiTheme="minorHAnsi" w:cstheme="minorBidi"/>
                <w:smallCaps w:val="0"/>
                <w:sz w:val="22"/>
                <w:szCs w:val="22"/>
              </w:rPr>
              <w:tab/>
            </w:r>
            <w:r w:rsidR="00694752" w:rsidRPr="00B44828">
              <w:rPr>
                <w:rStyle w:val="Hyperlink"/>
              </w:rPr>
              <w:t>I am unable to access ESS – who do I call?</w:t>
            </w:r>
            <w:r w:rsidR="00694752">
              <w:rPr>
                <w:webHidden/>
              </w:rPr>
              <w:tab/>
            </w:r>
            <w:r w:rsidR="00694752">
              <w:rPr>
                <w:webHidden/>
              </w:rPr>
              <w:fldChar w:fldCharType="begin"/>
            </w:r>
            <w:r w:rsidR="00694752">
              <w:rPr>
                <w:webHidden/>
              </w:rPr>
              <w:instrText xml:space="preserve"> PAGEREF _Toc53322623 \h </w:instrText>
            </w:r>
            <w:r w:rsidR="00694752">
              <w:rPr>
                <w:webHidden/>
              </w:rPr>
            </w:r>
            <w:r w:rsidR="00694752">
              <w:rPr>
                <w:webHidden/>
              </w:rPr>
              <w:fldChar w:fldCharType="separate"/>
            </w:r>
            <w:r w:rsidR="00F248BE">
              <w:rPr>
                <w:webHidden/>
              </w:rPr>
              <w:t>4</w:t>
            </w:r>
            <w:r w:rsidR="00694752">
              <w:rPr>
                <w:webHidden/>
              </w:rPr>
              <w:fldChar w:fldCharType="end"/>
            </w:r>
          </w:hyperlink>
        </w:p>
        <w:p w14:paraId="5852C5EC" w14:textId="4F2D1EAF" w:rsidR="00694752" w:rsidRDefault="00000000">
          <w:pPr>
            <w:pStyle w:val="TOC2"/>
            <w:rPr>
              <w:rFonts w:asciiTheme="minorHAnsi" w:eastAsiaTheme="minorEastAsia" w:hAnsiTheme="minorHAnsi" w:cstheme="minorBidi"/>
              <w:smallCaps w:val="0"/>
              <w:sz w:val="22"/>
              <w:szCs w:val="22"/>
            </w:rPr>
          </w:pPr>
          <w:hyperlink w:anchor="_Toc53322624" w:history="1">
            <w:r w:rsidR="00694752" w:rsidRPr="00B44828">
              <w:rPr>
                <w:rStyle w:val="Hyperlink"/>
              </w:rPr>
              <w:t>1.10</w:t>
            </w:r>
            <w:r w:rsidR="00694752">
              <w:rPr>
                <w:rFonts w:asciiTheme="minorHAnsi" w:eastAsiaTheme="minorEastAsia" w:hAnsiTheme="minorHAnsi" w:cstheme="minorBidi"/>
                <w:smallCaps w:val="0"/>
                <w:sz w:val="22"/>
                <w:szCs w:val="22"/>
              </w:rPr>
              <w:tab/>
            </w:r>
            <w:r w:rsidR="00694752" w:rsidRPr="00B44828">
              <w:rPr>
                <w:rStyle w:val="Hyperlink"/>
              </w:rPr>
              <w:t>How do I contact IT Help Desk?</w:t>
            </w:r>
            <w:r w:rsidR="00694752">
              <w:rPr>
                <w:webHidden/>
              </w:rPr>
              <w:tab/>
            </w:r>
            <w:r w:rsidR="00694752">
              <w:rPr>
                <w:webHidden/>
              </w:rPr>
              <w:fldChar w:fldCharType="begin"/>
            </w:r>
            <w:r w:rsidR="00694752">
              <w:rPr>
                <w:webHidden/>
              </w:rPr>
              <w:instrText xml:space="preserve"> PAGEREF _Toc53322624 \h </w:instrText>
            </w:r>
            <w:r w:rsidR="00694752">
              <w:rPr>
                <w:webHidden/>
              </w:rPr>
            </w:r>
            <w:r w:rsidR="00694752">
              <w:rPr>
                <w:webHidden/>
              </w:rPr>
              <w:fldChar w:fldCharType="separate"/>
            </w:r>
            <w:r w:rsidR="00F248BE">
              <w:rPr>
                <w:webHidden/>
              </w:rPr>
              <w:t>4</w:t>
            </w:r>
            <w:r w:rsidR="00694752">
              <w:rPr>
                <w:webHidden/>
              </w:rPr>
              <w:fldChar w:fldCharType="end"/>
            </w:r>
          </w:hyperlink>
        </w:p>
        <w:p w14:paraId="7A7FD588" w14:textId="23AFC6C8" w:rsidR="00694752" w:rsidRDefault="00000000">
          <w:pPr>
            <w:pStyle w:val="TOC1"/>
            <w:rPr>
              <w:rFonts w:asciiTheme="minorHAnsi" w:eastAsiaTheme="minorEastAsia" w:hAnsiTheme="minorHAnsi" w:cstheme="minorBidi"/>
              <w:b w:val="0"/>
              <w:bCs w:val="0"/>
              <w:caps w:val="0"/>
              <w:noProof/>
              <w:color w:val="auto"/>
              <w:sz w:val="22"/>
              <w:szCs w:val="22"/>
            </w:rPr>
          </w:pPr>
          <w:hyperlink w:anchor="_Toc53322625" w:history="1">
            <w:r w:rsidR="00694752" w:rsidRPr="00B44828">
              <w:rPr>
                <w:rStyle w:val="Hyperlink"/>
                <w:noProof/>
              </w:rPr>
              <w:t>2.</w:t>
            </w:r>
            <w:r w:rsidR="00694752">
              <w:rPr>
                <w:rFonts w:asciiTheme="minorHAnsi" w:eastAsiaTheme="minorEastAsia" w:hAnsiTheme="minorHAnsi" w:cstheme="minorBidi"/>
                <w:b w:val="0"/>
                <w:bCs w:val="0"/>
                <w:caps w:val="0"/>
                <w:noProof/>
                <w:color w:val="auto"/>
                <w:sz w:val="22"/>
                <w:szCs w:val="22"/>
              </w:rPr>
              <w:tab/>
            </w:r>
            <w:r w:rsidR="00694752" w:rsidRPr="00B44828">
              <w:rPr>
                <w:rStyle w:val="Hyperlink"/>
                <w:noProof/>
              </w:rPr>
              <w:t>Benefits related questions</w:t>
            </w:r>
            <w:r w:rsidR="00694752">
              <w:rPr>
                <w:noProof/>
                <w:webHidden/>
              </w:rPr>
              <w:tab/>
            </w:r>
            <w:r w:rsidR="00694752">
              <w:rPr>
                <w:noProof/>
                <w:webHidden/>
              </w:rPr>
              <w:fldChar w:fldCharType="begin"/>
            </w:r>
            <w:r w:rsidR="00694752">
              <w:rPr>
                <w:noProof/>
                <w:webHidden/>
              </w:rPr>
              <w:instrText xml:space="preserve"> PAGEREF _Toc53322625 \h </w:instrText>
            </w:r>
            <w:r w:rsidR="00694752">
              <w:rPr>
                <w:noProof/>
                <w:webHidden/>
              </w:rPr>
            </w:r>
            <w:r w:rsidR="00694752">
              <w:rPr>
                <w:noProof/>
                <w:webHidden/>
              </w:rPr>
              <w:fldChar w:fldCharType="separate"/>
            </w:r>
            <w:r w:rsidR="00F248BE">
              <w:rPr>
                <w:noProof/>
                <w:webHidden/>
              </w:rPr>
              <w:t>6</w:t>
            </w:r>
            <w:r w:rsidR="00694752">
              <w:rPr>
                <w:noProof/>
                <w:webHidden/>
              </w:rPr>
              <w:fldChar w:fldCharType="end"/>
            </w:r>
          </w:hyperlink>
        </w:p>
        <w:p w14:paraId="152FCAB4" w14:textId="55AC409B" w:rsidR="00694752" w:rsidRDefault="00000000">
          <w:pPr>
            <w:pStyle w:val="TOC2"/>
            <w:rPr>
              <w:rFonts w:asciiTheme="minorHAnsi" w:eastAsiaTheme="minorEastAsia" w:hAnsiTheme="minorHAnsi" w:cstheme="minorBidi"/>
              <w:smallCaps w:val="0"/>
              <w:sz w:val="22"/>
              <w:szCs w:val="22"/>
            </w:rPr>
          </w:pPr>
          <w:hyperlink w:anchor="_Toc53322626" w:history="1">
            <w:r w:rsidR="00694752" w:rsidRPr="00B44828">
              <w:rPr>
                <w:rStyle w:val="Hyperlink"/>
              </w:rPr>
              <w:t>2.1</w:t>
            </w:r>
            <w:r w:rsidR="00694752">
              <w:rPr>
                <w:rFonts w:asciiTheme="minorHAnsi" w:eastAsiaTheme="minorEastAsia" w:hAnsiTheme="minorHAnsi" w:cstheme="minorBidi"/>
                <w:smallCaps w:val="0"/>
                <w:sz w:val="22"/>
                <w:szCs w:val="22"/>
              </w:rPr>
              <w:tab/>
            </w:r>
            <w:r w:rsidR="00694752" w:rsidRPr="00B44828">
              <w:rPr>
                <w:rStyle w:val="Hyperlink"/>
              </w:rPr>
              <w:t>I have a question on my Benefits – who do I call?</w:t>
            </w:r>
            <w:r w:rsidR="00694752">
              <w:rPr>
                <w:webHidden/>
              </w:rPr>
              <w:tab/>
            </w:r>
            <w:r w:rsidR="00694752">
              <w:rPr>
                <w:webHidden/>
              </w:rPr>
              <w:fldChar w:fldCharType="begin"/>
            </w:r>
            <w:r w:rsidR="00694752">
              <w:rPr>
                <w:webHidden/>
              </w:rPr>
              <w:instrText xml:space="preserve"> PAGEREF _Toc53322626 \h </w:instrText>
            </w:r>
            <w:r w:rsidR="00694752">
              <w:rPr>
                <w:webHidden/>
              </w:rPr>
            </w:r>
            <w:r w:rsidR="00694752">
              <w:rPr>
                <w:webHidden/>
              </w:rPr>
              <w:fldChar w:fldCharType="separate"/>
            </w:r>
            <w:r w:rsidR="00F248BE">
              <w:rPr>
                <w:webHidden/>
              </w:rPr>
              <w:t>6</w:t>
            </w:r>
            <w:r w:rsidR="00694752">
              <w:rPr>
                <w:webHidden/>
              </w:rPr>
              <w:fldChar w:fldCharType="end"/>
            </w:r>
          </w:hyperlink>
        </w:p>
        <w:p w14:paraId="65801E73" w14:textId="02E03941" w:rsidR="00694752" w:rsidRDefault="00000000">
          <w:pPr>
            <w:pStyle w:val="TOC2"/>
            <w:rPr>
              <w:rFonts w:asciiTheme="minorHAnsi" w:eastAsiaTheme="minorEastAsia" w:hAnsiTheme="minorHAnsi" w:cstheme="minorBidi"/>
              <w:smallCaps w:val="0"/>
              <w:sz w:val="22"/>
              <w:szCs w:val="22"/>
            </w:rPr>
          </w:pPr>
          <w:hyperlink w:anchor="_Toc53322627" w:history="1">
            <w:r w:rsidR="00694752" w:rsidRPr="00B44828">
              <w:rPr>
                <w:rStyle w:val="Hyperlink"/>
              </w:rPr>
              <w:t>2.2</w:t>
            </w:r>
            <w:r w:rsidR="00694752">
              <w:rPr>
                <w:rFonts w:asciiTheme="minorHAnsi" w:eastAsiaTheme="minorEastAsia" w:hAnsiTheme="minorHAnsi" w:cstheme="minorBidi"/>
                <w:smallCaps w:val="0"/>
                <w:sz w:val="22"/>
                <w:szCs w:val="22"/>
              </w:rPr>
              <w:tab/>
            </w:r>
            <w:r w:rsidR="00694752" w:rsidRPr="00B44828">
              <w:rPr>
                <w:rStyle w:val="Hyperlink"/>
              </w:rPr>
              <w:t>I am eligible to use online Benefits Enrollment – can I still submit paper forms of my Benefits selection?</w:t>
            </w:r>
            <w:r w:rsidR="00694752">
              <w:rPr>
                <w:webHidden/>
              </w:rPr>
              <w:tab/>
            </w:r>
            <w:r w:rsidR="00694752">
              <w:rPr>
                <w:webHidden/>
              </w:rPr>
              <w:fldChar w:fldCharType="begin"/>
            </w:r>
            <w:r w:rsidR="00694752">
              <w:rPr>
                <w:webHidden/>
              </w:rPr>
              <w:instrText xml:space="preserve"> PAGEREF _Toc53322627 \h </w:instrText>
            </w:r>
            <w:r w:rsidR="00694752">
              <w:rPr>
                <w:webHidden/>
              </w:rPr>
            </w:r>
            <w:r w:rsidR="00694752">
              <w:rPr>
                <w:webHidden/>
              </w:rPr>
              <w:fldChar w:fldCharType="separate"/>
            </w:r>
            <w:r w:rsidR="00F248BE">
              <w:rPr>
                <w:webHidden/>
              </w:rPr>
              <w:t>6</w:t>
            </w:r>
            <w:r w:rsidR="00694752">
              <w:rPr>
                <w:webHidden/>
              </w:rPr>
              <w:fldChar w:fldCharType="end"/>
            </w:r>
          </w:hyperlink>
        </w:p>
        <w:p w14:paraId="7F1D116B" w14:textId="1B1C06A7" w:rsidR="00694752" w:rsidRDefault="00000000">
          <w:pPr>
            <w:pStyle w:val="TOC2"/>
            <w:rPr>
              <w:rFonts w:asciiTheme="minorHAnsi" w:eastAsiaTheme="minorEastAsia" w:hAnsiTheme="minorHAnsi" w:cstheme="minorBidi"/>
              <w:smallCaps w:val="0"/>
              <w:sz w:val="22"/>
              <w:szCs w:val="22"/>
            </w:rPr>
          </w:pPr>
          <w:hyperlink w:anchor="_Toc53322628" w:history="1">
            <w:r w:rsidR="00694752" w:rsidRPr="00B44828">
              <w:rPr>
                <w:rStyle w:val="Hyperlink"/>
              </w:rPr>
              <w:t>2.3</w:t>
            </w:r>
            <w:r w:rsidR="00694752">
              <w:rPr>
                <w:rFonts w:asciiTheme="minorHAnsi" w:eastAsiaTheme="minorEastAsia" w:hAnsiTheme="minorHAnsi" w:cstheme="minorBidi"/>
                <w:smallCaps w:val="0"/>
                <w:sz w:val="22"/>
                <w:szCs w:val="22"/>
              </w:rPr>
              <w:tab/>
            </w:r>
            <w:r w:rsidR="00694752" w:rsidRPr="00B44828">
              <w:rPr>
                <w:rStyle w:val="Hyperlink"/>
              </w:rPr>
              <w:t>I forgot to print my selections – what do I do?</w:t>
            </w:r>
            <w:r w:rsidR="00694752">
              <w:rPr>
                <w:webHidden/>
              </w:rPr>
              <w:tab/>
            </w:r>
            <w:r w:rsidR="00694752">
              <w:rPr>
                <w:webHidden/>
              </w:rPr>
              <w:fldChar w:fldCharType="begin"/>
            </w:r>
            <w:r w:rsidR="00694752">
              <w:rPr>
                <w:webHidden/>
              </w:rPr>
              <w:instrText xml:space="preserve"> PAGEREF _Toc53322628 \h </w:instrText>
            </w:r>
            <w:r w:rsidR="00694752">
              <w:rPr>
                <w:webHidden/>
              </w:rPr>
            </w:r>
            <w:r w:rsidR="00694752">
              <w:rPr>
                <w:webHidden/>
              </w:rPr>
              <w:fldChar w:fldCharType="separate"/>
            </w:r>
            <w:r w:rsidR="00F248BE">
              <w:rPr>
                <w:webHidden/>
              </w:rPr>
              <w:t>6</w:t>
            </w:r>
            <w:r w:rsidR="00694752">
              <w:rPr>
                <w:webHidden/>
              </w:rPr>
              <w:fldChar w:fldCharType="end"/>
            </w:r>
          </w:hyperlink>
        </w:p>
        <w:p w14:paraId="19322870" w14:textId="059ADC10" w:rsidR="00694752" w:rsidRDefault="00000000">
          <w:pPr>
            <w:pStyle w:val="TOC2"/>
            <w:rPr>
              <w:rFonts w:asciiTheme="minorHAnsi" w:eastAsiaTheme="minorEastAsia" w:hAnsiTheme="minorHAnsi" w:cstheme="minorBidi"/>
              <w:smallCaps w:val="0"/>
              <w:sz w:val="22"/>
              <w:szCs w:val="22"/>
            </w:rPr>
          </w:pPr>
          <w:hyperlink w:anchor="_Toc53322629" w:history="1">
            <w:r w:rsidR="00694752" w:rsidRPr="00B44828">
              <w:rPr>
                <w:rStyle w:val="Hyperlink"/>
              </w:rPr>
              <w:t>2.4</w:t>
            </w:r>
            <w:r w:rsidR="00694752">
              <w:rPr>
                <w:rFonts w:asciiTheme="minorHAnsi" w:eastAsiaTheme="minorEastAsia" w:hAnsiTheme="minorHAnsi" w:cstheme="minorBidi"/>
                <w:smallCaps w:val="0"/>
                <w:sz w:val="22"/>
                <w:szCs w:val="22"/>
              </w:rPr>
              <w:tab/>
            </w:r>
            <w:r w:rsidR="00694752" w:rsidRPr="00B44828">
              <w:rPr>
                <w:rStyle w:val="Hyperlink"/>
              </w:rPr>
              <w:t>How do I view my current 202</w:t>
            </w:r>
            <w:r w:rsidR="00643760">
              <w:rPr>
                <w:rStyle w:val="Hyperlink"/>
              </w:rPr>
              <w:t>2</w:t>
            </w:r>
            <w:r w:rsidR="00694752" w:rsidRPr="00B44828">
              <w:rPr>
                <w:rStyle w:val="Hyperlink"/>
              </w:rPr>
              <w:t xml:space="preserve"> benefit selections?</w:t>
            </w:r>
            <w:r w:rsidR="00694752">
              <w:rPr>
                <w:webHidden/>
              </w:rPr>
              <w:tab/>
            </w:r>
            <w:r w:rsidR="00694752">
              <w:rPr>
                <w:webHidden/>
              </w:rPr>
              <w:fldChar w:fldCharType="begin"/>
            </w:r>
            <w:r w:rsidR="00694752">
              <w:rPr>
                <w:webHidden/>
              </w:rPr>
              <w:instrText xml:space="preserve"> PAGEREF _Toc53322629 \h </w:instrText>
            </w:r>
            <w:r w:rsidR="00694752">
              <w:rPr>
                <w:webHidden/>
              </w:rPr>
            </w:r>
            <w:r w:rsidR="00694752">
              <w:rPr>
                <w:webHidden/>
              </w:rPr>
              <w:fldChar w:fldCharType="separate"/>
            </w:r>
            <w:r w:rsidR="00F248BE">
              <w:rPr>
                <w:webHidden/>
              </w:rPr>
              <w:t>7</w:t>
            </w:r>
            <w:r w:rsidR="00694752">
              <w:rPr>
                <w:webHidden/>
              </w:rPr>
              <w:fldChar w:fldCharType="end"/>
            </w:r>
          </w:hyperlink>
        </w:p>
        <w:p w14:paraId="34462030" w14:textId="0EFE9A85" w:rsidR="00694752" w:rsidRDefault="00000000">
          <w:pPr>
            <w:pStyle w:val="TOC2"/>
            <w:rPr>
              <w:rFonts w:asciiTheme="minorHAnsi" w:eastAsiaTheme="minorEastAsia" w:hAnsiTheme="minorHAnsi" w:cstheme="minorBidi"/>
              <w:smallCaps w:val="0"/>
              <w:sz w:val="22"/>
              <w:szCs w:val="22"/>
            </w:rPr>
          </w:pPr>
          <w:hyperlink w:anchor="_Toc53322630" w:history="1">
            <w:r w:rsidR="00694752" w:rsidRPr="00B44828">
              <w:rPr>
                <w:rStyle w:val="Hyperlink"/>
              </w:rPr>
              <w:t>2.5</w:t>
            </w:r>
            <w:r w:rsidR="00694752">
              <w:rPr>
                <w:rFonts w:asciiTheme="minorHAnsi" w:eastAsiaTheme="minorEastAsia" w:hAnsiTheme="minorHAnsi" w:cstheme="minorBidi"/>
                <w:smallCaps w:val="0"/>
                <w:sz w:val="22"/>
                <w:szCs w:val="22"/>
              </w:rPr>
              <w:tab/>
            </w:r>
            <w:r w:rsidR="00694752" w:rsidRPr="00B44828">
              <w:rPr>
                <w:rStyle w:val="Hyperlink"/>
              </w:rPr>
              <w:t>How do I view my 202</w:t>
            </w:r>
            <w:r w:rsidR="00643760">
              <w:rPr>
                <w:rStyle w:val="Hyperlink"/>
              </w:rPr>
              <w:t>3</w:t>
            </w:r>
            <w:r w:rsidR="00694752" w:rsidRPr="00B44828">
              <w:rPr>
                <w:rStyle w:val="Hyperlink"/>
              </w:rPr>
              <w:t xml:space="preserve"> benefit selections?</w:t>
            </w:r>
            <w:r w:rsidR="00694752">
              <w:rPr>
                <w:webHidden/>
              </w:rPr>
              <w:tab/>
            </w:r>
            <w:r w:rsidR="00694752">
              <w:rPr>
                <w:webHidden/>
              </w:rPr>
              <w:fldChar w:fldCharType="begin"/>
            </w:r>
            <w:r w:rsidR="00694752">
              <w:rPr>
                <w:webHidden/>
              </w:rPr>
              <w:instrText xml:space="preserve"> PAGEREF _Toc53322630 \h </w:instrText>
            </w:r>
            <w:r w:rsidR="00694752">
              <w:rPr>
                <w:webHidden/>
              </w:rPr>
            </w:r>
            <w:r w:rsidR="00694752">
              <w:rPr>
                <w:webHidden/>
              </w:rPr>
              <w:fldChar w:fldCharType="separate"/>
            </w:r>
            <w:r w:rsidR="00F248BE">
              <w:rPr>
                <w:webHidden/>
              </w:rPr>
              <w:t>7</w:t>
            </w:r>
            <w:r w:rsidR="00694752">
              <w:rPr>
                <w:webHidden/>
              </w:rPr>
              <w:fldChar w:fldCharType="end"/>
            </w:r>
          </w:hyperlink>
        </w:p>
        <w:p w14:paraId="014DA091" w14:textId="72B556B5" w:rsidR="00694752" w:rsidRDefault="00000000">
          <w:pPr>
            <w:pStyle w:val="TOC2"/>
            <w:rPr>
              <w:rFonts w:asciiTheme="minorHAnsi" w:eastAsiaTheme="minorEastAsia" w:hAnsiTheme="minorHAnsi" w:cstheme="minorBidi"/>
              <w:smallCaps w:val="0"/>
              <w:sz w:val="22"/>
              <w:szCs w:val="22"/>
            </w:rPr>
          </w:pPr>
          <w:hyperlink w:anchor="_Toc53322631" w:history="1">
            <w:r w:rsidR="00694752" w:rsidRPr="00B44828">
              <w:rPr>
                <w:rStyle w:val="Hyperlink"/>
              </w:rPr>
              <w:t>2.6</w:t>
            </w:r>
            <w:r w:rsidR="00694752">
              <w:rPr>
                <w:rFonts w:asciiTheme="minorHAnsi" w:eastAsiaTheme="minorEastAsia" w:hAnsiTheme="minorHAnsi" w:cstheme="minorBidi"/>
                <w:smallCaps w:val="0"/>
                <w:sz w:val="22"/>
                <w:szCs w:val="22"/>
              </w:rPr>
              <w:tab/>
            </w:r>
            <w:r w:rsidR="00694752" w:rsidRPr="00B44828">
              <w:rPr>
                <w:rStyle w:val="Hyperlink"/>
              </w:rPr>
              <w:t>When is the Open Enrollment period?</w:t>
            </w:r>
            <w:r w:rsidR="00694752">
              <w:rPr>
                <w:webHidden/>
              </w:rPr>
              <w:tab/>
            </w:r>
            <w:r w:rsidR="00694752">
              <w:rPr>
                <w:webHidden/>
              </w:rPr>
              <w:fldChar w:fldCharType="begin"/>
            </w:r>
            <w:r w:rsidR="00694752">
              <w:rPr>
                <w:webHidden/>
              </w:rPr>
              <w:instrText xml:space="preserve"> PAGEREF _Toc53322631 \h </w:instrText>
            </w:r>
            <w:r w:rsidR="00694752">
              <w:rPr>
                <w:webHidden/>
              </w:rPr>
            </w:r>
            <w:r w:rsidR="00694752">
              <w:rPr>
                <w:webHidden/>
              </w:rPr>
              <w:fldChar w:fldCharType="separate"/>
            </w:r>
            <w:r w:rsidR="00F248BE">
              <w:rPr>
                <w:webHidden/>
              </w:rPr>
              <w:t>7</w:t>
            </w:r>
            <w:r w:rsidR="00694752">
              <w:rPr>
                <w:webHidden/>
              </w:rPr>
              <w:fldChar w:fldCharType="end"/>
            </w:r>
          </w:hyperlink>
        </w:p>
        <w:p w14:paraId="1A1586F6" w14:textId="05F2EC23" w:rsidR="00694752" w:rsidRDefault="00000000">
          <w:pPr>
            <w:pStyle w:val="TOC2"/>
            <w:rPr>
              <w:rFonts w:asciiTheme="minorHAnsi" w:eastAsiaTheme="minorEastAsia" w:hAnsiTheme="minorHAnsi" w:cstheme="minorBidi"/>
              <w:smallCaps w:val="0"/>
              <w:sz w:val="22"/>
              <w:szCs w:val="22"/>
            </w:rPr>
          </w:pPr>
          <w:hyperlink w:anchor="_Toc53322632" w:history="1">
            <w:r w:rsidR="00694752" w:rsidRPr="00B44828">
              <w:rPr>
                <w:rStyle w:val="Hyperlink"/>
              </w:rPr>
              <w:t>2.7</w:t>
            </w:r>
            <w:r w:rsidR="00694752">
              <w:rPr>
                <w:rFonts w:asciiTheme="minorHAnsi" w:eastAsiaTheme="minorEastAsia" w:hAnsiTheme="minorHAnsi" w:cstheme="minorBidi"/>
                <w:smallCaps w:val="0"/>
                <w:sz w:val="22"/>
                <w:szCs w:val="22"/>
              </w:rPr>
              <w:tab/>
            </w:r>
            <w:r w:rsidR="00694752" w:rsidRPr="00B44828">
              <w:rPr>
                <w:rStyle w:val="Hyperlink"/>
              </w:rPr>
              <w:t>If I use online Benefits Enrollment, will I get extra time to make my selections?</w:t>
            </w:r>
            <w:r w:rsidR="00694752">
              <w:rPr>
                <w:webHidden/>
              </w:rPr>
              <w:tab/>
            </w:r>
            <w:r w:rsidR="00694752">
              <w:rPr>
                <w:webHidden/>
              </w:rPr>
              <w:fldChar w:fldCharType="begin"/>
            </w:r>
            <w:r w:rsidR="00694752">
              <w:rPr>
                <w:webHidden/>
              </w:rPr>
              <w:instrText xml:space="preserve"> PAGEREF _Toc53322632 \h </w:instrText>
            </w:r>
            <w:r w:rsidR="00694752">
              <w:rPr>
                <w:webHidden/>
              </w:rPr>
            </w:r>
            <w:r w:rsidR="00694752">
              <w:rPr>
                <w:webHidden/>
              </w:rPr>
              <w:fldChar w:fldCharType="separate"/>
            </w:r>
            <w:r w:rsidR="00F248BE">
              <w:rPr>
                <w:webHidden/>
              </w:rPr>
              <w:t>7</w:t>
            </w:r>
            <w:r w:rsidR="00694752">
              <w:rPr>
                <w:webHidden/>
              </w:rPr>
              <w:fldChar w:fldCharType="end"/>
            </w:r>
          </w:hyperlink>
        </w:p>
        <w:p w14:paraId="46E74C42" w14:textId="32F7F9EA" w:rsidR="00694752" w:rsidRDefault="00000000">
          <w:pPr>
            <w:pStyle w:val="TOC2"/>
            <w:rPr>
              <w:rFonts w:asciiTheme="minorHAnsi" w:eastAsiaTheme="minorEastAsia" w:hAnsiTheme="minorHAnsi" w:cstheme="minorBidi"/>
              <w:smallCaps w:val="0"/>
              <w:sz w:val="22"/>
              <w:szCs w:val="22"/>
            </w:rPr>
          </w:pPr>
          <w:hyperlink w:anchor="_Toc53322633" w:history="1">
            <w:r w:rsidR="00694752" w:rsidRPr="00B44828">
              <w:rPr>
                <w:rStyle w:val="Hyperlink"/>
              </w:rPr>
              <w:t>2.8</w:t>
            </w:r>
            <w:r w:rsidR="00694752">
              <w:rPr>
                <w:rFonts w:asciiTheme="minorHAnsi" w:eastAsiaTheme="minorEastAsia" w:hAnsiTheme="minorHAnsi" w:cstheme="minorBidi"/>
                <w:smallCaps w:val="0"/>
                <w:sz w:val="22"/>
                <w:szCs w:val="22"/>
              </w:rPr>
              <w:tab/>
            </w:r>
            <w:r w:rsidR="00694752" w:rsidRPr="00B44828">
              <w:rPr>
                <w:rStyle w:val="Hyperlink"/>
              </w:rPr>
              <w:t>I don’t have any Benefits changes for 202</w:t>
            </w:r>
            <w:r w:rsidR="004721B2">
              <w:rPr>
                <w:rStyle w:val="Hyperlink"/>
              </w:rPr>
              <w:t>3</w:t>
            </w:r>
            <w:r w:rsidR="00694752" w:rsidRPr="00B44828">
              <w:rPr>
                <w:rStyle w:val="Hyperlink"/>
              </w:rPr>
              <w:t xml:space="preserve"> – do I still need to make my Benefits selections?</w:t>
            </w:r>
            <w:r w:rsidR="00694752">
              <w:rPr>
                <w:webHidden/>
              </w:rPr>
              <w:tab/>
            </w:r>
            <w:r w:rsidR="00694752">
              <w:rPr>
                <w:webHidden/>
              </w:rPr>
              <w:fldChar w:fldCharType="begin"/>
            </w:r>
            <w:r w:rsidR="00694752">
              <w:rPr>
                <w:webHidden/>
              </w:rPr>
              <w:instrText xml:space="preserve"> PAGEREF _Toc53322633 \h </w:instrText>
            </w:r>
            <w:r w:rsidR="00694752">
              <w:rPr>
                <w:webHidden/>
              </w:rPr>
            </w:r>
            <w:r w:rsidR="00694752">
              <w:rPr>
                <w:webHidden/>
              </w:rPr>
              <w:fldChar w:fldCharType="separate"/>
            </w:r>
            <w:r w:rsidR="00F248BE">
              <w:rPr>
                <w:webHidden/>
              </w:rPr>
              <w:t>7</w:t>
            </w:r>
            <w:r w:rsidR="00694752">
              <w:rPr>
                <w:webHidden/>
              </w:rPr>
              <w:fldChar w:fldCharType="end"/>
            </w:r>
          </w:hyperlink>
        </w:p>
        <w:p w14:paraId="32654A7E" w14:textId="73386346" w:rsidR="00694752" w:rsidRDefault="00000000">
          <w:pPr>
            <w:pStyle w:val="TOC2"/>
            <w:rPr>
              <w:rFonts w:asciiTheme="minorHAnsi" w:eastAsiaTheme="minorEastAsia" w:hAnsiTheme="minorHAnsi" w:cstheme="minorBidi"/>
              <w:smallCaps w:val="0"/>
              <w:sz w:val="22"/>
              <w:szCs w:val="22"/>
            </w:rPr>
          </w:pPr>
          <w:hyperlink w:anchor="_Toc53322634" w:history="1">
            <w:r w:rsidR="00694752" w:rsidRPr="00B44828">
              <w:rPr>
                <w:rStyle w:val="Hyperlink"/>
              </w:rPr>
              <w:t>2.9</w:t>
            </w:r>
            <w:r w:rsidR="00694752">
              <w:rPr>
                <w:rFonts w:asciiTheme="minorHAnsi" w:eastAsiaTheme="minorEastAsia" w:hAnsiTheme="minorHAnsi" w:cstheme="minorBidi"/>
                <w:smallCaps w:val="0"/>
                <w:sz w:val="22"/>
                <w:szCs w:val="22"/>
              </w:rPr>
              <w:tab/>
            </w:r>
            <w:r w:rsidR="00694752" w:rsidRPr="00B44828">
              <w:rPr>
                <w:rStyle w:val="Hyperlink"/>
              </w:rPr>
              <w:t>Do I have to use ESS if all I want to do is re-enroll in FSA and keep all other benefits the same?</w:t>
            </w:r>
            <w:r w:rsidR="00694752">
              <w:rPr>
                <w:webHidden/>
              </w:rPr>
              <w:tab/>
            </w:r>
            <w:r w:rsidR="00694752">
              <w:rPr>
                <w:webHidden/>
              </w:rPr>
              <w:fldChar w:fldCharType="begin"/>
            </w:r>
            <w:r w:rsidR="00694752">
              <w:rPr>
                <w:webHidden/>
              </w:rPr>
              <w:instrText xml:space="preserve"> PAGEREF _Toc53322634 \h </w:instrText>
            </w:r>
            <w:r w:rsidR="00694752">
              <w:rPr>
                <w:webHidden/>
              </w:rPr>
            </w:r>
            <w:r w:rsidR="00694752">
              <w:rPr>
                <w:webHidden/>
              </w:rPr>
              <w:fldChar w:fldCharType="separate"/>
            </w:r>
            <w:r w:rsidR="00F248BE">
              <w:rPr>
                <w:webHidden/>
              </w:rPr>
              <w:t>7</w:t>
            </w:r>
            <w:r w:rsidR="00694752">
              <w:rPr>
                <w:webHidden/>
              </w:rPr>
              <w:fldChar w:fldCharType="end"/>
            </w:r>
          </w:hyperlink>
        </w:p>
        <w:p w14:paraId="72E7A314" w14:textId="62CC514A" w:rsidR="00694752" w:rsidRDefault="00000000">
          <w:pPr>
            <w:pStyle w:val="TOC2"/>
            <w:rPr>
              <w:rFonts w:asciiTheme="minorHAnsi" w:eastAsiaTheme="minorEastAsia" w:hAnsiTheme="minorHAnsi" w:cstheme="minorBidi"/>
              <w:smallCaps w:val="0"/>
              <w:sz w:val="22"/>
              <w:szCs w:val="22"/>
            </w:rPr>
          </w:pPr>
          <w:hyperlink w:anchor="_Toc53322635" w:history="1">
            <w:r w:rsidR="00694752" w:rsidRPr="00B44828">
              <w:rPr>
                <w:rStyle w:val="Hyperlink"/>
              </w:rPr>
              <w:t>2.10</w:t>
            </w:r>
            <w:r w:rsidR="00694752">
              <w:rPr>
                <w:rFonts w:asciiTheme="minorHAnsi" w:eastAsiaTheme="minorEastAsia" w:hAnsiTheme="minorHAnsi" w:cstheme="minorBidi"/>
                <w:smallCaps w:val="0"/>
                <w:sz w:val="22"/>
                <w:szCs w:val="22"/>
              </w:rPr>
              <w:tab/>
            </w:r>
            <w:r w:rsidR="00694752" w:rsidRPr="00B44828">
              <w:rPr>
                <w:rStyle w:val="Hyperlink"/>
              </w:rPr>
              <w:t>What happens if I don’t make any Benefits selections?</w:t>
            </w:r>
            <w:r w:rsidR="00694752">
              <w:rPr>
                <w:webHidden/>
              </w:rPr>
              <w:tab/>
            </w:r>
            <w:r w:rsidR="00694752">
              <w:rPr>
                <w:webHidden/>
              </w:rPr>
              <w:fldChar w:fldCharType="begin"/>
            </w:r>
            <w:r w:rsidR="00694752">
              <w:rPr>
                <w:webHidden/>
              </w:rPr>
              <w:instrText xml:space="preserve"> PAGEREF _Toc53322635 \h </w:instrText>
            </w:r>
            <w:r w:rsidR="00694752">
              <w:rPr>
                <w:webHidden/>
              </w:rPr>
            </w:r>
            <w:r w:rsidR="00694752">
              <w:rPr>
                <w:webHidden/>
              </w:rPr>
              <w:fldChar w:fldCharType="separate"/>
            </w:r>
            <w:r w:rsidR="00F248BE">
              <w:rPr>
                <w:webHidden/>
              </w:rPr>
              <w:t>7</w:t>
            </w:r>
            <w:r w:rsidR="00694752">
              <w:rPr>
                <w:webHidden/>
              </w:rPr>
              <w:fldChar w:fldCharType="end"/>
            </w:r>
          </w:hyperlink>
        </w:p>
        <w:p w14:paraId="3B683844" w14:textId="5BC15C36" w:rsidR="00694752" w:rsidRDefault="00000000">
          <w:pPr>
            <w:pStyle w:val="TOC2"/>
            <w:rPr>
              <w:rFonts w:asciiTheme="minorHAnsi" w:eastAsiaTheme="minorEastAsia" w:hAnsiTheme="minorHAnsi" w:cstheme="minorBidi"/>
              <w:smallCaps w:val="0"/>
              <w:sz w:val="22"/>
              <w:szCs w:val="22"/>
            </w:rPr>
          </w:pPr>
          <w:hyperlink w:anchor="_Toc53322636" w:history="1">
            <w:r w:rsidR="00694752" w:rsidRPr="00B44828">
              <w:rPr>
                <w:rStyle w:val="Hyperlink"/>
              </w:rPr>
              <w:t>2.11</w:t>
            </w:r>
            <w:r w:rsidR="00694752">
              <w:rPr>
                <w:rFonts w:asciiTheme="minorHAnsi" w:eastAsiaTheme="minorEastAsia" w:hAnsiTheme="minorHAnsi" w:cstheme="minorBidi"/>
                <w:smallCaps w:val="0"/>
                <w:sz w:val="22"/>
                <w:szCs w:val="22"/>
              </w:rPr>
              <w:tab/>
            </w:r>
            <w:r w:rsidR="00694752" w:rsidRPr="00B44828">
              <w:rPr>
                <w:rStyle w:val="Hyperlink"/>
              </w:rPr>
              <w:t>I submitted my Benefits selections online and I need to make a change – what do I do?</w:t>
            </w:r>
            <w:r w:rsidR="00694752">
              <w:rPr>
                <w:webHidden/>
              </w:rPr>
              <w:tab/>
            </w:r>
            <w:r w:rsidR="00694752">
              <w:rPr>
                <w:webHidden/>
              </w:rPr>
              <w:fldChar w:fldCharType="begin"/>
            </w:r>
            <w:r w:rsidR="00694752">
              <w:rPr>
                <w:webHidden/>
              </w:rPr>
              <w:instrText xml:space="preserve"> PAGEREF _Toc53322636 \h </w:instrText>
            </w:r>
            <w:r w:rsidR="00694752">
              <w:rPr>
                <w:webHidden/>
              </w:rPr>
            </w:r>
            <w:r w:rsidR="00694752">
              <w:rPr>
                <w:webHidden/>
              </w:rPr>
              <w:fldChar w:fldCharType="separate"/>
            </w:r>
            <w:r w:rsidR="00F248BE">
              <w:rPr>
                <w:webHidden/>
              </w:rPr>
              <w:t>8</w:t>
            </w:r>
            <w:r w:rsidR="00694752">
              <w:rPr>
                <w:webHidden/>
              </w:rPr>
              <w:fldChar w:fldCharType="end"/>
            </w:r>
          </w:hyperlink>
        </w:p>
        <w:p w14:paraId="2843683D" w14:textId="7F22ED51" w:rsidR="00694752" w:rsidRDefault="00000000">
          <w:pPr>
            <w:pStyle w:val="TOC2"/>
            <w:rPr>
              <w:rFonts w:asciiTheme="minorHAnsi" w:eastAsiaTheme="minorEastAsia" w:hAnsiTheme="minorHAnsi" w:cstheme="minorBidi"/>
              <w:smallCaps w:val="0"/>
              <w:sz w:val="22"/>
              <w:szCs w:val="22"/>
            </w:rPr>
          </w:pPr>
          <w:hyperlink w:anchor="_Toc53322637" w:history="1">
            <w:r w:rsidR="00694752" w:rsidRPr="00B44828">
              <w:rPr>
                <w:rStyle w:val="Hyperlink"/>
              </w:rPr>
              <w:t>2.12</w:t>
            </w:r>
            <w:r w:rsidR="00694752">
              <w:rPr>
                <w:rFonts w:asciiTheme="minorHAnsi" w:eastAsiaTheme="minorEastAsia" w:hAnsiTheme="minorHAnsi" w:cstheme="minorBidi"/>
                <w:smallCaps w:val="0"/>
                <w:sz w:val="22"/>
                <w:szCs w:val="22"/>
              </w:rPr>
              <w:tab/>
            </w:r>
            <w:r w:rsidR="00694752" w:rsidRPr="00B44828">
              <w:rPr>
                <w:rStyle w:val="Hyperlink"/>
              </w:rPr>
              <w:t>Why am I not seeing Sick Leave Bank or Supplemental LTD as an option?</w:t>
            </w:r>
            <w:r w:rsidR="00694752">
              <w:rPr>
                <w:webHidden/>
              </w:rPr>
              <w:tab/>
            </w:r>
            <w:r w:rsidR="00694752">
              <w:rPr>
                <w:webHidden/>
              </w:rPr>
              <w:fldChar w:fldCharType="begin"/>
            </w:r>
            <w:r w:rsidR="00694752">
              <w:rPr>
                <w:webHidden/>
              </w:rPr>
              <w:instrText xml:space="preserve"> PAGEREF _Toc53322637 \h </w:instrText>
            </w:r>
            <w:r w:rsidR="00694752">
              <w:rPr>
                <w:webHidden/>
              </w:rPr>
            </w:r>
            <w:r w:rsidR="00694752">
              <w:rPr>
                <w:webHidden/>
              </w:rPr>
              <w:fldChar w:fldCharType="separate"/>
            </w:r>
            <w:r w:rsidR="00F248BE">
              <w:rPr>
                <w:webHidden/>
              </w:rPr>
              <w:t>8</w:t>
            </w:r>
            <w:r w:rsidR="00694752">
              <w:rPr>
                <w:webHidden/>
              </w:rPr>
              <w:fldChar w:fldCharType="end"/>
            </w:r>
          </w:hyperlink>
        </w:p>
        <w:p w14:paraId="3D02B657" w14:textId="1BE9694E" w:rsidR="00694752" w:rsidRDefault="00000000">
          <w:pPr>
            <w:pStyle w:val="TOC2"/>
            <w:rPr>
              <w:rFonts w:asciiTheme="minorHAnsi" w:eastAsiaTheme="minorEastAsia" w:hAnsiTheme="minorHAnsi" w:cstheme="minorBidi"/>
              <w:smallCaps w:val="0"/>
              <w:sz w:val="22"/>
              <w:szCs w:val="22"/>
            </w:rPr>
          </w:pPr>
          <w:hyperlink w:anchor="_Toc53322638" w:history="1">
            <w:r w:rsidR="00694752" w:rsidRPr="00B44828">
              <w:rPr>
                <w:rStyle w:val="Hyperlink"/>
              </w:rPr>
              <w:t>2.13</w:t>
            </w:r>
            <w:r w:rsidR="00694752">
              <w:rPr>
                <w:rFonts w:asciiTheme="minorHAnsi" w:eastAsiaTheme="minorEastAsia" w:hAnsiTheme="minorHAnsi" w:cstheme="minorBidi"/>
                <w:smallCaps w:val="0"/>
                <w:sz w:val="22"/>
                <w:szCs w:val="22"/>
              </w:rPr>
              <w:tab/>
            </w:r>
            <w:r w:rsidR="00694752" w:rsidRPr="00B44828">
              <w:rPr>
                <w:rStyle w:val="Hyperlink"/>
              </w:rPr>
              <w:t>Can I update my life insurance beneficiaries using the ESS platform only during Open Enrollment?</w:t>
            </w:r>
            <w:r w:rsidR="00694752">
              <w:rPr>
                <w:webHidden/>
              </w:rPr>
              <w:tab/>
            </w:r>
            <w:r w:rsidR="00694752">
              <w:rPr>
                <w:webHidden/>
              </w:rPr>
              <w:fldChar w:fldCharType="begin"/>
            </w:r>
            <w:r w:rsidR="00694752">
              <w:rPr>
                <w:webHidden/>
              </w:rPr>
              <w:instrText xml:space="preserve"> PAGEREF _Toc53322638 \h </w:instrText>
            </w:r>
            <w:r w:rsidR="00694752">
              <w:rPr>
                <w:webHidden/>
              </w:rPr>
            </w:r>
            <w:r w:rsidR="00694752">
              <w:rPr>
                <w:webHidden/>
              </w:rPr>
              <w:fldChar w:fldCharType="separate"/>
            </w:r>
            <w:r w:rsidR="00F248BE">
              <w:rPr>
                <w:webHidden/>
              </w:rPr>
              <w:t>8</w:t>
            </w:r>
            <w:r w:rsidR="00694752">
              <w:rPr>
                <w:webHidden/>
              </w:rPr>
              <w:fldChar w:fldCharType="end"/>
            </w:r>
          </w:hyperlink>
        </w:p>
        <w:p w14:paraId="2C19FAB4" w14:textId="284B452A" w:rsidR="00694752" w:rsidRDefault="00000000">
          <w:pPr>
            <w:pStyle w:val="TOC2"/>
            <w:rPr>
              <w:rFonts w:asciiTheme="minorHAnsi" w:eastAsiaTheme="minorEastAsia" w:hAnsiTheme="minorHAnsi" w:cstheme="minorBidi"/>
              <w:smallCaps w:val="0"/>
              <w:sz w:val="22"/>
              <w:szCs w:val="22"/>
            </w:rPr>
          </w:pPr>
          <w:hyperlink w:anchor="_Toc53322639" w:history="1">
            <w:r w:rsidR="00694752" w:rsidRPr="00B44828">
              <w:rPr>
                <w:rStyle w:val="Hyperlink"/>
              </w:rPr>
              <w:t>2.14</w:t>
            </w:r>
            <w:r w:rsidR="00694752">
              <w:rPr>
                <w:rFonts w:asciiTheme="minorHAnsi" w:eastAsiaTheme="minorEastAsia" w:hAnsiTheme="minorHAnsi" w:cstheme="minorBidi"/>
                <w:smallCaps w:val="0"/>
                <w:sz w:val="22"/>
                <w:szCs w:val="22"/>
              </w:rPr>
              <w:tab/>
            </w:r>
            <w:r w:rsidR="00694752" w:rsidRPr="00B44828">
              <w:rPr>
                <w:rStyle w:val="Hyperlink"/>
              </w:rPr>
              <w:t>Can I make changes once I have entered my elections?</w:t>
            </w:r>
            <w:r w:rsidR="00694752">
              <w:rPr>
                <w:webHidden/>
              </w:rPr>
              <w:tab/>
            </w:r>
            <w:r w:rsidR="00694752">
              <w:rPr>
                <w:webHidden/>
              </w:rPr>
              <w:fldChar w:fldCharType="begin"/>
            </w:r>
            <w:r w:rsidR="00694752">
              <w:rPr>
                <w:webHidden/>
              </w:rPr>
              <w:instrText xml:space="preserve"> PAGEREF _Toc53322639 \h </w:instrText>
            </w:r>
            <w:r w:rsidR="00694752">
              <w:rPr>
                <w:webHidden/>
              </w:rPr>
            </w:r>
            <w:r w:rsidR="00694752">
              <w:rPr>
                <w:webHidden/>
              </w:rPr>
              <w:fldChar w:fldCharType="separate"/>
            </w:r>
            <w:r w:rsidR="00F248BE">
              <w:rPr>
                <w:webHidden/>
              </w:rPr>
              <w:t>8</w:t>
            </w:r>
            <w:r w:rsidR="00694752">
              <w:rPr>
                <w:webHidden/>
              </w:rPr>
              <w:fldChar w:fldCharType="end"/>
            </w:r>
          </w:hyperlink>
        </w:p>
        <w:p w14:paraId="7BB38FB9" w14:textId="74CD19F2" w:rsidR="00694752" w:rsidRDefault="00000000">
          <w:pPr>
            <w:pStyle w:val="TOC2"/>
            <w:rPr>
              <w:rFonts w:asciiTheme="minorHAnsi" w:eastAsiaTheme="minorEastAsia" w:hAnsiTheme="minorHAnsi" w:cstheme="minorBidi"/>
              <w:smallCaps w:val="0"/>
              <w:sz w:val="22"/>
              <w:szCs w:val="22"/>
            </w:rPr>
          </w:pPr>
          <w:hyperlink w:anchor="_Toc53322640" w:history="1">
            <w:r w:rsidR="00694752" w:rsidRPr="00B44828">
              <w:rPr>
                <w:rStyle w:val="Hyperlink"/>
              </w:rPr>
              <w:t>2.15</w:t>
            </w:r>
            <w:r w:rsidR="00694752">
              <w:rPr>
                <w:rFonts w:asciiTheme="minorHAnsi" w:eastAsiaTheme="minorEastAsia" w:hAnsiTheme="minorHAnsi" w:cstheme="minorBidi"/>
                <w:smallCaps w:val="0"/>
                <w:sz w:val="22"/>
                <w:szCs w:val="22"/>
              </w:rPr>
              <w:tab/>
            </w:r>
            <w:r w:rsidR="00694752" w:rsidRPr="00B44828">
              <w:rPr>
                <w:rStyle w:val="Hyperlink"/>
              </w:rPr>
              <w:t>How can I add dependents not already in the system?</w:t>
            </w:r>
            <w:r w:rsidR="00694752">
              <w:rPr>
                <w:webHidden/>
              </w:rPr>
              <w:tab/>
            </w:r>
            <w:r w:rsidR="00694752">
              <w:rPr>
                <w:webHidden/>
              </w:rPr>
              <w:fldChar w:fldCharType="begin"/>
            </w:r>
            <w:r w:rsidR="00694752">
              <w:rPr>
                <w:webHidden/>
              </w:rPr>
              <w:instrText xml:space="preserve"> PAGEREF _Toc53322640 \h </w:instrText>
            </w:r>
            <w:r w:rsidR="00694752">
              <w:rPr>
                <w:webHidden/>
              </w:rPr>
            </w:r>
            <w:r w:rsidR="00694752">
              <w:rPr>
                <w:webHidden/>
              </w:rPr>
              <w:fldChar w:fldCharType="separate"/>
            </w:r>
            <w:r w:rsidR="00F248BE">
              <w:rPr>
                <w:webHidden/>
              </w:rPr>
              <w:t>8</w:t>
            </w:r>
            <w:r w:rsidR="00694752">
              <w:rPr>
                <w:webHidden/>
              </w:rPr>
              <w:fldChar w:fldCharType="end"/>
            </w:r>
          </w:hyperlink>
        </w:p>
        <w:p w14:paraId="329D9F39" w14:textId="12C92E71" w:rsidR="00694752" w:rsidRDefault="00000000">
          <w:pPr>
            <w:pStyle w:val="TOC2"/>
            <w:rPr>
              <w:rFonts w:asciiTheme="minorHAnsi" w:eastAsiaTheme="minorEastAsia" w:hAnsiTheme="minorHAnsi" w:cstheme="minorBidi"/>
              <w:smallCaps w:val="0"/>
              <w:sz w:val="22"/>
              <w:szCs w:val="22"/>
            </w:rPr>
          </w:pPr>
          <w:hyperlink w:anchor="_Toc53322641" w:history="1">
            <w:r w:rsidR="00694752" w:rsidRPr="00B44828">
              <w:rPr>
                <w:rStyle w:val="Hyperlink"/>
              </w:rPr>
              <w:t>2.16</w:t>
            </w:r>
            <w:r w:rsidR="00694752">
              <w:rPr>
                <w:rFonts w:asciiTheme="minorHAnsi" w:eastAsiaTheme="minorEastAsia" w:hAnsiTheme="minorHAnsi" w:cstheme="minorBidi"/>
                <w:smallCaps w:val="0"/>
                <w:sz w:val="22"/>
                <w:szCs w:val="22"/>
              </w:rPr>
              <w:tab/>
            </w:r>
            <w:r w:rsidR="00694752" w:rsidRPr="00B44828">
              <w:rPr>
                <w:rStyle w:val="Hyperlink"/>
              </w:rPr>
              <w:t>Will I get a confirmation email?</w:t>
            </w:r>
            <w:r w:rsidR="00694752">
              <w:rPr>
                <w:webHidden/>
              </w:rPr>
              <w:tab/>
            </w:r>
            <w:r w:rsidR="00694752">
              <w:rPr>
                <w:webHidden/>
              </w:rPr>
              <w:fldChar w:fldCharType="begin"/>
            </w:r>
            <w:r w:rsidR="00694752">
              <w:rPr>
                <w:webHidden/>
              </w:rPr>
              <w:instrText xml:space="preserve"> PAGEREF _Toc53322641 \h </w:instrText>
            </w:r>
            <w:r w:rsidR="00694752">
              <w:rPr>
                <w:webHidden/>
              </w:rPr>
            </w:r>
            <w:r w:rsidR="00694752">
              <w:rPr>
                <w:webHidden/>
              </w:rPr>
              <w:fldChar w:fldCharType="separate"/>
            </w:r>
            <w:r w:rsidR="00F248BE">
              <w:rPr>
                <w:webHidden/>
              </w:rPr>
              <w:t>8</w:t>
            </w:r>
            <w:r w:rsidR="00694752">
              <w:rPr>
                <w:webHidden/>
              </w:rPr>
              <w:fldChar w:fldCharType="end"/>
            </w:r>
          </w:hyperlink>
        </w:p>
        <w:p w14:paraId="63F220A7" w14:textId="76996528" w:rsidR="00694752" w:rsidRDefault="00000000">
          <w:pPr>
            <w:pStyle w:val="TOC2"/>
            <w:rPr>
              <w:rFonts w:asciiTheme="minorHAnsi" w:eastAsiaTheme="minorEastAsia" w:hAnsiTheme="minorHAnsi" w:cstheme="minorBidi"/>
              <w:smallCaps w:val="0"/>
              <w:sz w:val="22"/>
              <w:szCs w:val="22"/>
            </w:rPr>
          </w:pPr>
          <w:hyperlink w:anchor="_Toc53322642" w:history="1">
            <w:r w:rsidR="00694752" w:rsidRPr="00B44828">
              <w:rPr>
                <w:rStyle w:val="Hyperlink"/>
              </w:rPr>
              <w:t>2.17</w:t>
            </w:r>
            <w:r w:rsidR="00694752">
              <w:rPr>
                <w:rFonts w:asciiTheme="minorHAnsi" w:eastAsiaTheme="minorEastAsia" w:hAnsiTheme="minorHAnsi" w:cstheme="minorBidi"/>
                <w:smallCaps w:val="0"/>
                <w:sz w:val="22"/>
                <w:szCs w:val="22"/>
              </w:rPr>
              <w:tab/>
            </w:r>
            <w:r w:rsidR="00694752" w:rsidRPr="00B44828">
              <w:rPr>
                <w:rStyle w:val="Hyperlink"/>
              </w:rPr>
              <w:t>What happens if I do not print my elections?</w:t>
            </w:r>
            <w:r w:rsidR="00694752">
              <w:rPr>
                <w:webHidden/>
              </w:rPr>
              <w:tab/>
            </w:r>
            <w:r w:rsidR="00694752">
              <w:rPr>
                <w:webHidden/>
              </w:rPr>
              <w:fldChar w:fldCharType="begin"/>
            </w:r>
            <w:r w:rsidR="00694752">
              <w:rPr>
                <w:webHidden/>
              </w:rPr>
              <w:instrText xml:space="preserve"> PAGEREF _Toc53322642 \h </w:instrText>
            </w:r>
            <w:r w:rsidR="00694752">
              <w:rPr>
                <w:webHidden/>
              </w:rPr>
            </w:r>
            <w:r w:rsidR="00694752">
              <w:rPr>
                <w:webHidden/>
              </w:rPr>
              <w:fldChar w:fldCharType="separate"/>
            </w:r>
            <w:r w:rsidR="00F248BE">
              <w:rPr>
                <w:webHidden/>
              </w:rPr>
              <w:t>8</w:t>
            </w:r>
            <w:r w:rsidR="00694752">
              <w:rPr>
                <w:webHidden/>
              </w:rPr>
              <w:fldChar w:fldCharType="end"/>
            </w:r>
          </w:hyperlink>
        </w:p>
        <w:p w14:paraId="5ADB836E" w14:textId="7A7CDFC9" w:rsidR="00694752" w:rsidRDefault="00000000">
          <w:pPr>
            <w:pStyle w:val="TOC1"/>
            <w:rPr>
              <w:rFonts w:asciiTheme="minorHAnsi" w:eastAsiaTheme="minorEastAsia" w:hAnsiTheme="minorHAnsi" w:cstheme="minorBidi"/>
              <w:b w:val="0"/>
              <w:bCs w:val="0"/>
              <w:caps w:val="0"/>
              <w:noProof/>
              <w:color w:val="auto"/>
              <w:sz w:val="22"/>
              <w:szCs w:val="22"/>
            </w:rPr>
          </w:pPr>
          <w:hyperlink w:anchor="_Toc53322643" w:history="1">
            <w:r w:rsidR="00694752" w:rsidRPr="00B44828">
              <w:rPr>
                <w:rStyle w:val="Hyperlink"/>
                <w:noProof/>
              </w:rPr>
              <w:t>3.</w:t>
            </w:r>
            <w:r w:rsidR="00694752">
              <w:rPr>
                <w:rFonts w:asciiTheme="minorHAnsi" w:eastAsiaTheme="minorEastAsia" w:hAnsiTheme="minorHAnsi" w:cstheme="minorBidi"/>
                <w:b w:val="0"/>
                <w:bCs w:val="0"/>
                <w:caps w:val="0"/>
                <w:noProof/>
                <w:color w:val="auto"/>
                <w:sz w:val="22"/>
                <w:szCs w:val="22"/>
              </w:rPr>
              <w:tab/>
            </w:r>
            <w:r w:rsidR="00694752" w:rsidRPr="00B44828">
              <w:rPr>
                <w:rStyle w:val="Hyperlink"/>
                <w:noProof/>
              </w:rPr>
              <w:t>Appendix A: IT HelpDesk Contact information</w:t>
            </w:r>
            <w:r w:rsidR="00694752">
              <w:rPr>
                <w:noProof/>
                <w:webHidden/>
              </w:rPr>
              <w:tab/>
            </w:r>
            <w:r w:rsidR="00694752">
              <w:rPr>
                <w:noProof/>
                <w:webHidden/>
              </w:rPr>
              <w:fldChar w:fldCharType="begin"/>
            </w:r>
            <w:r w:rsidR="00694752">
              <w:rPr>
                <w:noProof/>
                <w:webHidden/>
              </w:rPr>
              <w:instrText xml:space="preserve"> PAGEREF _Toc53322643 \h </w:instrText>
            </w:r>
            <w:r w:rsidR="00694752">
              <w:rPr>
                <w:noProof/>
                <w:webHidden/>
              </w:rPr>
            </w:r>
            <w:r w:rsidR="00694752">
              <w:rPr>
                <w:noProof/>
                <w:webHidden/>
              </w:rPr>
              <w:fldChar w:fldCharType="separate"/>
            </w:r>
            <w:r w:rsidR="00F248BE">
              <w:rPr>
                <w:noProof/>
                <w:webHidden/>
              </w:rPr>
              <w:t>9</w:t>
            </w:r>
            <w:r w:rsidR="00694752">
              <w:rPr>
                <w:noProof/>
                <w:webHidden/>
              </w:rPr>
              <w:fldChar w:fldCharType="end"/>
            </w:r>
          </w:hyperlink>
        </w:p>
        <w:p w14:paraId="2A3D0A88" w14:textId="324DE7DB" w:rsidR="00D118ED" w:rsidRDefault="0019270B" w:rsidP="006B64C0">
          <w:pPr>
            <w:pStyle w:val="TOC1"/>
            <w:spacing w:line="360" w:lineRule="auto"/>
          </w:pPr>
          <w:r w:rsidRPr="0019270B">
            <w:rPr>
              <w:b w:val="0"/>
              <w:bCs w:val="0"/>
              <w:noProof/>
            </w:rPr>
            <w:fldChar w:fldCharType="end"/>
          </w:r>
        </w:p>
      </w:sdtContent>
    </w:sdt>
    <w:p w14:paraId="02C9CE1D" w14:textId="77777777" w:rsidR="00D118ED" w:rsidRDefault="00D118ED" w:rsidP="004B5302">
      <w:pPr>
        <w:pStyle w:val="ATSBodyTextLeft"/>
      </w:pPr>
    </w:p>
    <w:p w14:paraId="12F4E5AF" w14:textId="41ED7C5F" w:rsidR="00AD316E" w:rsidRDefault="00DD18C1" w:rsidP="004B5302">
      <w:pPr>
        <w:pStyle w:val="ATSBodyTextLeft"/>
        <w:sectPr w:rsidR="00AD316E" w:rsidSect="006F467C">
          <w:headerReference w:type="default" r:id="rId9"/>
          <w:footerReference w:type="default" r:id="rId10"/>
          <w:pgSz w:w="12240" w:h="15840" w:code="1"/>
          <w:pgMar w:top="1080" w:right="1080" w:bottom="864" w:left="864" w:header="432" w:footer="144" w:gutter="0"/>
          <w:pgNumType w:fmt="lowerRoman" w:start="1"/>
          <w:cols w:space="720"/>
          <w:titlePg/>
        </w:sectPr>
      </w:pPr>
      <w:r>
        <w:lastRenderedPageBreak/>
        <w:t xml:space="preserve"> </w:t>
      </w:r>
      <w:r w:rsidR="00DA4CCB">
        <w:t xml:space="preserve"> </w:t>
      </w:r>
    </w:p>
    <w:p w14:paraId="581C386D" w14:textId="77777777" w:rsidR="007C4DD5" w:rsidRPr="007C4DD5" w:rsidRDefault="007C4DD5" w:rsidP="007C4DD5">
      <w:pPr>
        <w:pStyle w:val="Heading1"/>
      </w:pPr>
      <w:bookmarkStart w:id="0" w:name="_Toc53322614"/>
      <w:bookmarkStart w:id="1" w:name="_Toc495581633"/>
      <w:bookmarkStart w:id="2" w:name="_Toc495591721"/>
      <w:bookmarkStart w:id="3" w:name="_Toc131927013"/>
      <w:bookmarkStart w:id="4" w:name="_Toc133114379"/>
      <w:r>
        <w:lastRenderedPageBreak/>
        <w:t>Technical Questions</w:t>
      </w:r>
      <w:bookmarkEnd w:id="0"/>
    </w:p>
    <w:p w14:paraId="4DAD93E0" w14:textId="77777777" w:rsidR="00CF61C9" w:rsidRDefault="00CF61C9" w:rsidP="007C4DD5">
      <w:pPr>
        <w:pStyle w:val="Heading2"/>
      </w:pPr>
      <w:bookmarkStart w:id="5" w:name="_Toc53322615"/>
      <w:r w:rsidRPr="00CA2C28">
        <w:t>What is ESS?</w:t>
      </w:r>
      <w:bookmarkEnd w:id="1"/>
      <w:bookmarkEnd w:id="2"/>
      <w:bookmarkEnd w:id="5"/>
    </w:p>
    <w:p w14:paraId="170ECFE5" w14:textId="51B624CF" w:rsidR="00175BA3" w:rsidRPr="00175BA3" w:rsidRDefault="00175BA3" w:rsidP="00175BA3">
      <w:r>
        <w:t xml:space="preserve">ESS is the abbreviation for Employee Self Service. This is a module in the </w:t>
      </w:r>
      <w:r w:rsidR="001B45EB">
        <w:t xml:space="preserve">Infor (formerly </w:t>
      </w:r>
      <w:r>
        <w:t>Lawson</w:t>
      </w:r>
      <w:r w:rsidR="001B45EB">
        <w:t>)</w:t>
      </w:r>
      <w:r>
        <w:t xml:space="preserve"> software application being used in the Commission. </w:t>
      </w:r>
      <w:r w:rsidR="00045772">
        <w:t xml:space="preserve">Infor </w:t>
      </w:r>
      <w:r>
        <w:t>is the Commission’s Enterprise Resource Planning (ERP)</w:t>
      </w:r>
      <w:r w:rsidR="00D805AC">
        <w:t xml:space="preserve"> software</w:t>
      </w:r>
      <w:r w:rsidR="005277B6">
        <w:t xml:space="preserve">. The ESS module contains Employee information including Benefits information. </w:t>
      </w:r>
      <w:r w:rsidR="00E16B03">
        <w:t xml:space="preserve">For the </w:t>
      </w:r>
      <w:r w:rsidR="006A4589">
        <w:t>202</w:t>
      </w:r>
      <w:r w:rsidR="008D2359">
        <w:t>4</w:t>
      </w:r>
      <w:r w:rsidR="00E16B03">
        <w:t xml:space="preserve"> Open Enrollment season, </w:t>
      </w:r>
      <w:r w:rsidR="005277B6">
        <w:t xml:space="preserve">ESS is being deployed </w:t>
      </w:r>
      <w:proofErr w:type="gramStart"/>
      <w:r w:rsidR="005277B6">
        <w:t>to  Commission</w:t>
      </w:r>
      <w:proofErr w:type="gramEnd"/>
      <w:r w:rsidR="005277B6">
        <w:t xml:space="preserve"> employees to allow them to make their </w:t>
      </w:r>
      <w:r w:rsidR="006A4589">
        <w:t>202</w:t>
      </w:r>
      <w:r w:rsidR="008D2359">
        <w:t>4</w:t>
      </w:r>
      <w:r w:rsidR="005277B6">
        <w:t xml:space="preserve"> Benefits selection.</w:t>
      </w:r>
    </w:p>
    <w:p w14:paraId="2E4A3DAA" w14:textId="77777777" w:rsidR="00CF61C9" w:rsidRDefault="00CF61C9" w:rsidP="00D3302B">
      <w:pPr>
        <w:pStyle w:val="Heading2"/>
      </w:pPr>
      <w:bookmarkStart w:id="6" w:name="_Toc495581634"/>
      <w:bookmarkStart w:id="7" w:name="_Toc495591722"/>
      <w:bookmarkStart w:id="8" w:name="_Toc53322616"/>
      <w:r>
        <w:t>What is online Benefits Enrollment?</w:t>
      </w:r>
      <w:bookmarkEnd w:id="6"/>
      <w:bookmarkEnd w:id="7"/>
      <w:bookmarkEnd w:id="8"/>
    </w:p>
    <w:p w14:paraId="712C6272" w14:textId="752312E0" w:rsidR="00E16B03" w:rsidRPr="00E16B03" w:rsidRDefault="00E16B03" w:rsidP="00E16B03">
      <w:r>
        <w:t xml:space="preserve">The </w:t>
      </w:r>
      <w:r w:rsidR="00045772">
        <w:t xml:space="preserve">Infor </w:t>
      </w:r>
      <w:r>
        <w:t xml:space="preserve">ESS module allows eligible employees to login to their </w:t>
      </w:r>
      <w:r w:rsidR="00045772">
        <w:t xml:space="preserve">Infor </w:t>
      </w:r>
      <w:r>
        <w:t xml:space="preserve">account and make their Benefits selections. Employees can view their current benefits and the changes they have made. </w:t>
      </w:r>
    </w:p>
    <w:p w14:paraId="4EC99863" w14:textId="1B47A7C2" w:rsidR="00B543B6" w:rsidRDefault="00CF61C9" w:rsidP="007C4DD5">
      <w:pPr>
        <w:pStyle w:val="Heading2"/>
      </w:pPr>
      <w:bookmarkStart w:id="9" w:name="_Toc495581635"/>
      <w:bookmarkStart w:id="10" w:name="_Toc495591723"/>
      <w:bookmarkStart w:id="11" w:name="_Toc53322617"/>
      <w:r>
        <w:t xml:space="preserve">How do I know if I am </w:t>
      </w:r>
      <w:r w:rsidR="00A0664A">
        <w:t xml:space="preserve">able </w:t>
      </w:r>
      <w:r>
        <w:t>to use online Benefits Enrollment?</w:t>
      </w:r>
      <w:bookmarkStart w:id="12" w:name="OLE_LINK1"/>
      <w:bookmarkStart w:id="13" w:name="OLE_LINK2"/>
      <w:bookmarkEnd w:id="9"/>
      <w:bookmarkEnd w:id="10"/>
      <w:bookmarkEnd w:id="11"/>
    </w:p>
    <w:p w14:paraId="26E7FA3D" w14:textId="56BB92BD" w:rsidR="0011363E" w:rsidRPr="00D2508B" w:rsidRDefault="00457829" w:rsidP="00D2508B">
      <w:r>
        <w:t xml:space="preserve">First, you must be able to access Infor/Lawson.  </w:t>
      </w:r>
      <w:r w:rsidR="00A0664A">
        <w:t xml:space="preserve">To </w:t>
      </w:r>
      <w:r>
        <w:t xml:space="preserve">be able to use online </w:t>
      </w:r>
      <w:r w:rsidR="00A0664A">
        <w:t xml:space="preserve">determine if you can access ESS for online Benefits Enrollment </w:t>
      </w:r>
      <w:r w:rsidR="00A0664A" w:rsidRPr="00A0664A">
        <w:rPr>
          <w:b/>
          <w:bCs/>
          <w:u w:val="single"/>
        </w:rPr>
        <w:t>click here</w:t>
      </w:r>
      <w:r w:rsidR="00A0664A">
        <w:t xml:space="preserve">:  </w:t>
      </w:r>
      <w:hyperlink r:id="rId11" w:history="1">
        <w:r w:rsidR="00A0664A">
          <w:rPr>
            <w:rStyle w:val="Hyperlink"/>
            <w:rFonts w:ascii="Helvetica Neue" w:hAnsi="Helvetica Neue"/>
            <w:b/>
            <w:bCs/>
            <w:sz w:val="28"/>
            <w:szCs w:val="28"/>
            <w:shd w:val="clear" w:color="auto" w:fill="FFFFFF"/>
          </w:rPr>
          <w:t>ESS</w:t>
        </w:r>
      </w:hyperlink>
      <w:r w:rsidR="00A0664A">
        <w:t>.</w:t>
      </w:r>
      <w:r w:rsidR="00D2508B">
        <w:t xml:space="preserve"> If you </w:t>
      </w:r>
      <w:r w:rsidR="008E6B5C">
        <w:t xml:space="preserve">cannot access Infor/Lawson and </w:t>
      </w:r>
      <w:r w:rsidR="00B967A7">
        <w:t xml:space="preserve">this is an error, </w:t>
      </w:r>
      <w:r w:rsidR="00D2508B">
        <w:t xml:space="preserve">please contact </w:t>
      </w:r>
      <w:r w:rsidR="008E6B5C">
        <w:t>your IT Help Desk (see item 1.10 for the list).</w:t>
      </w:r>
      <w:hyperlink r:id="rId12" w:history="1"/>
      <w:r w:rsidR="00B967A7">
        <w:t xml:space="preserve"> </w:t>
      </w:r>
    </w:p>
    <w:p w14:paraId="2C77BBB2" w14:textId="511E8629" w:rsidR="00E16B03" w:rsidRPr="00454F13" w:rsidRDefault="00E16B03" w:rsidP="001106DC">
      <w:pPr>
        <w:pStyle w:val="Heading2"/>
      </w:pPr>
      <w:bookmarkStart w:id="14" w:name="_Toc495591724"/>
      <w:bookmarkStart w:id="15" w:name="_Toc53322618"/>
      <w:r w:rsidRPr="00454F13">
        <w:t>Can I use ESS from home?</w:t>
      </w:r>
      <w:bookmarkEnd w:id="14"/>
      <w:bookmarkEnd w:id="15"/>
    </w:p>
    <w:p w14:paraId="086864B9" w14:textId="77777777" w:rsidR="00D2508B" w:rsidRDefault="00D2508B" w:rsidP="00D2508B">
      <w:r>
        <w:t>ESS can only be accessed from computers on the Commission network. If you normally access the Commission network from home using VPN (Virtual Private Network) or other remote access means, then you can use ESS from home.</w:t>
      </w:r>
      <w:bookmarkStart w:id="16" w:name="_Toc495581636"/>
      <w:bookmarkEnd w:id="12"/>
      <w:bookmarkEnd w:id="13"/>
    </w:p>
    <w:p w14:paraId="27ECC482" w14:textId="77777777" w:rsidR="00D278C4" w:rsidRDefault="00CF61C9" w:rsidP="007C4DD5">
      <w:pPr>
        <w:pStyle w:val="Heading2"/>
      </w:pPr>
      <w:bookmarkStart w:id="17" w:name="_Toc495591725"/>
      <w:bookmarkStart w:id="18" w:name="_Toc53322619"/>
      <w:r>
        <w:t>How do I access online Benefits Enrollment?</w:t>
      </w:r>
      <w:bookmarkEnd w:id="16"/>
      <w:bookmarkEnd w:id="17"/>
      <w:bookmarkEnd w:id="18"/>
    </w:p>
    <w:p w14:paraId="413B64A7" w14:textId="6F51F5E8" w:rsidR="00454F13" w:rsidRDefault="006F1FAB" w:rsidP="00454F13">
      <w:r>
        <w:t xml:space="preserve">Refer to the </w:t>
      </w:r>
      <w:hyperlink r:id="rId13" w:history="1">
        <w:r>
          <w:rPr>
            <w:rStyle w:val="Hyperlink"/>
          </w:rPr>
          <w:t>ESS Benefits Enrollment Guide</w:t>
        </w:r>
      </w:hyperlink>
      <w:r>
        <w:t xml:space="preserve"> for directions. </w:t>
      </w:r>
    </w:p>
    <w:p w14:paraId="1E9121B4" w14:textId="526A6F3F" w:rsidR="008171CA" w:rsidRDefault="0017008B" w:rsidP="008171CA">
      <w:pPr>
        <w:pStyle w:val="Heading2"/>
      </w:pPr>
      <w:bookmarkStart w:id="19" w:name="_Toc53322620"/>
      <w:r>
        <w:t>What browser do I have to use:</w:t>
      </w:r>
      <w:r w:rsidR="008171CA">
        <w:t xml:space="preserve"> </w:t>
      </w:r>
      <w:r>
        <w:t xml:space="preserve">Chrome, </w:t>
      </w:r>
      <w:r w:rsidR="008171CA">
        <w:t>Internet Explorer, Firefox, Opera?</w:t>
      </w:r>
      <w:bookmarkEnd w:id="19"/>
    </w:p>
    <w:p w14:paraId="40C6B15C" w14:textId="6FEB4378" w:rsidR="008171CA" w:rsidRPr="00454F13" w:rsidRDefault="00727955" w:rsidP="00454F13">
      <w:r>
        <w:t xml:space="preserve">The preferred browser for using Online Benefits Enrollment is Chrome. </w:t>
      </w:r>
    </w:p>
    <w:p w14:paraId="218EEE64" w14:textId="060DB34F" w:rsidR="00CA2C28" w:rsidRDefault="00CA2C28" w:rsidP="007C4DD5">
      <w:pPr>
        <w:pStyle w:val="Heading2"/>
      </w:pPr>
      <w:bookmarkStart w:id="20" w:name="_Toc495581638"/>
      <w:bookmarkStart w:id="21" w:name="_Toc495591727"/>
      <w:bookmarkStart w:id="22" w:name="_Toc53322621"/>
      <w:r>
        <w:t>How do I obtain Chrome</w:t>
      </w:r>
      <w:r w:rsidR="00ED158D">
        <w:t xml:space="preserve"> or Edge browser</w:t>
      </w:r>
      <w:r>
        <w:t>?</w:t>
      </w:r>
      <w:bookmarkEnd w:id="20"/>
      <w:bookmarkEnd w:id="21"/>
      <w:bookmarkEnd w:id="22"/>
    </w:p>
    <w:p w14:paraId="035C2F40" w14:textId="77777777" w:rsidR="0011363E" w:rsidRDefault="0011363E" w:rsidP="0011363E">
      <w:r>
        <w:t>Contact your Department’s IT Help</w:t>
      </w:r>
      <w:r w:rsidR="002844C0">
        <w:t xml:space="preserve"> </w:t>
      </w:r>
      <w:r>
        <w:t>Desk to obtain the Chrome browser.</w:t>
      </w:r>
    </w:p>
    <w:p w14:paraId="028D5137" w14:textId="77777777" w:rsidR="008171CA" w:rsidRDefault="008171CA" w:rsidP="008171CA">
      <w:pPr>
        <w:pStyle w:val="Heading2"/>
      </w:pPr>
      <w:bookmarkStart w:id="23" w:name="_Toc53322622"/>
      <w:r>
        <w:t>Can I use ESS from a Mac computer?</w:t>
      </w:r>
      <w:bookmarkEnd w:id="23"/>
    </w:p>
    <w:p w14:paraId="02716FD8" w14:textId="57F55D38" w:rsidR="008171CA" w:rsidRDefault="008171CA" w:rsidP="008171CA">
      <w:r>
        <w:t>Yes, you can use ESS using Chrome</w:t>
      </w:r>
      <w:r w:rsidR="00D42DE3">
        <w:t xml:space="preserve"> or Edge</w:t>
      </w:r>
      <w:r>
        <w:t xml:space="preserve"> browser on any computer that is connected to the Commission computer network</w:t>
      </w:r>
    </w:p>
    <w:p w14:paraId="54DC622C" w14:textId="77777777" w:rsidR="000E2BAE" w:rsidRDefault="000E2BAE" w:rsidP="000E2BAE">
      <w:pPr>
        <w:pStyle w:val="Heading2"/>
      </w:pPr>
      <w:bookmarkStart w:id="24" w:name="_Toc495581641"/>
      <w:bookmarkStart w:id="25" w:name="_Toc495591730"/>
      <w:bookmarkStart w:id="26" w:name="_Toc53322623"/>
      <w:r>
        <w:t>I am unable to access ESS – who do I call?</w:t>
      </w:r>
      <w:bookmarkEnd w:id="24"/>
      <w:bookmarkEnd w:id="25"/>
      <w:bookmarkEnd w:id="26"/>
    </w:p>
    <w:p w14:paraId="25AF255F" w14:textId="77777777" w:rsidR="000E2BAE" w:rsidRDefault="000E2BAE" w:rsidP="000E2BAE">
      <w:r>
        <w:t>Contact your Department’s IT Help</w:t>
      </w:r>
      <w:r w:rsidR="002844C0">
        <w:t xml:space="preserve"> </w:t>
      </w:r>
      <w:r>
        <w:t>Desk.</w:t>
      </w:r>
    </w:p>
    <w:p w14:paraId="186495E6" w14:textId="77777777" w:rsidR="008E6B5C" w:rsidRDefault="008E6B5C" w:rsidP="000E2BAE"/>
    <w:p w14:paraId="103918D2" w14:textId="77777777" w:rsidR="008E6B5C" w:rsidRDefault="008E6B5C" w:rsidP="000E2BAE"/>
    <w:p w14:paraId="5742C3EC" w14:textId="77777777" w:rsidR="008E6B5C" w:rsidRDefault="008E6B5C" w:rsidP="000E2BAE"/>
    <w:p w14:paraId="4B397538" w14:textId="77777777" w:rsidR="000E2BAE" w:rsidRPr="008171CA" w:rsidRDefault="000E2BAE" w:rsidP="008171CA"/>
    <w:p w14:paraId="7652B8A9" w14:textId="77777777" w:rsidR="00CA2C28" w:rsidRDefault="00CA2C28" w:rsidP="007C4DD5">
      <w:pPr>
        <w:pStyle w:val="Heading2"/>
      </w:pPr>
      <w:bookmarkStart w:id="27" w:name="_Toc495581639"/>
      <w:bookmarkStart w:id="28" w:name="_Toc495591728"/>
      <w:bookmarkStart w:id="29" w:name="_Toc53322624"/>
      <w:r>
        <w:lastRenderedPageBreak/>
        <w:t>How do I contact IT Help</w:t>
      </w:r>
      <w:r w:rsidR="002844C0">
        <w:t xml:space="preserve"> </w:t>
      </w:r>
      <w:r>
        <w:t>Desk?</w:t>
      </w:r>
      <w:bookmarkEnd w:id="27"/>
      <w:bookmarkEnd w:id="28"/>
      <w:bookmarkEnd w:id="29"/>
    </w:p>
    <w:p w14:paraId="5E832AFF" w14:textId="77777777" w:rsidR="0011363E" w:rsidRDefault="0011363E" w:rsidP="0011363E">
      <w:r>
        <w:t>Depending on your Department, use the following contact information:</w:t>
      </w:r>
    </w:p>
    <w:p w14:paraId="0AF707EB" w14:textId="77777777" w:rsidR="005D0B04" w:rsidRPr="009E443F" w:rsidRDefault="005D0B04" w:rsidP="005D0B04">
      <w:pPr>
        <w:rPr>
          <w:b/>
        </w:rPr>
      </w:pPr>
      <w:r w:rsidRPr="009E443F">
        <w:rPr>
          <w:b/>
        </w:rPr>
        <w:t>For Prince George’s County Planning:</w:t>
      </w:r>
    </w:p>
    <w:p w14:paraId="41F76A88" w14:textId="77777777" w:rsidR="005D0B04" w:rsidRDefault="005D0B04" w:rsidP="005D0B04">
      <w:r w:rsidRPr="005D0D39">
        <w:t xml:space="preserve">To open a ticket, send email to </w:t>
      </w:r>
      <w:hyperlink r:id="rId14" w:history="1">
        <w:r w:rsidRPr="00804258">
          <w:rPr>
            <w:rStyle w:val="Hyperlink"/>
          </w:rPr>
          <w:t>PPD.HELPDESK@ppd.mncppc.org</w:t>
        </w:r>
      </w:hyperlink>
    </w:p>
    <w:p w14:paraId="4BBECB08" w14:textId="77777777" w:rsidR="005D0B04" w:rsidRDefault="005D0B04" w:rsidP="005D0B04"/>
    <w:p w14:paraId="717FD3C3" w14:textId="77777777" w:rsidR="005D0B04" w:rsidRPr="009E443F" w:rsidRDefault="005D0B04" w:rsidP="005D0B04">
      <w:pPr>
        <w:rPr>
          <w:b/>
        </w:rPr>
      </w:pPr>
      <w:r w:rsidRPr="009E443F">
        <w:rPr>
          <w:b/>
        </w:rPr>
        <w:t>For Central Administrative Services:</w:t>
      </w:r>
    </w:p>
    <w:p w14:paraId="6C60AAA9" w14:textId="69805254" w:rsidR="00D4393A" w:rsidRDefault="00D4393A" w:rsidP="005D0B04">
      <w:r>
        <w:t>Create a</w:t>
      </w:r>
      <w:r w:rsidR="00C76462">
        <w:t xml:space="preserve"> ticket </w:t>
      </w:r>
      <w:r w:rsidR="00786A66">
        <w:t>on ONPOINT</w:t>
      </w:r>
      <w:r w:rsidR="0060017E">
        <w:t xml:space="preserve"> Service Desk</w:t>
      </w:r>
      <w:r w:rsidR="00786A66">
        <w:t xml:space="preserve"> at </w:t>
      </w:r>
      <w:hyperlink r:id="rId15" w:history="1">
        <w:r w:rsidR="004B5F53" w:rsidRPr="001154DF">
          <w:rPr>
            <w:rStyle w:val="Hyperlink"/>
          </w:rPr>
          <w:t>www.mncppc.org/onpoint</w:t>
        </w:r>
      </w:hyperlink>
      <w:r w:rsidR="004B5F53">
        <w:t xml:space="preserve"> or call 301-454-1040</w:t>
      </w:r>
    </w:p>
    <w:p w14:paraId="2286CB37" w14:textId="77777777" w:rsidR="005D0B04" w:rsidRDefault="005D0B04" w:rsidP="005D0B04"/>
    <w:p w14:paraId="282ED3E6" w14:textId="77777777" w:rsidR="005D0B04" w:rsidRDefault="005D0B04" w:rsidP="005D0B04">
      <w:r w:rsidRPr="009E443F">
        <w:rPr>
          <w:b/>
        </w:rPr>
        <w:t>For Prince George’s County Parks &amp; Recreation:</w:t>
      </w:r>
    </w:p>
    <w:p w14:paraId="2783ED02" w14:textId="2E72DAEE" w:rsidR="005D0B04" w:rsidRDefault="005D0B04" w:rsidP="005D0B04">
      <w:r>
        <w:t xml:space="preserve">301-454-1515 </w:t>
      </w:r>
      <w:hyperlink r:id="rId16" w:history="1">
        <w:r w:rsidR="00643760" w:rsidRPr="009E738C">
          <w:rPr>
            <w:rStyle w:val="Hyperlink"/>
          </w:rPr>
          <w:t>itshelpdesk@pgparks.com</w:t>
        </w:r>
      </w:hyperlink>
      <w:r>
        <w:t xml:space="preserve"> </w:t>
      </w:r>
    </w:p>
    <w:p w14:paraId="0B282006" w14:textId="77777777" w:rsidR="005D0B04" w:rsidRDefault="005D0B04" w:rsidP="005D0B04">
      <w:pPr>
        <w:rPr>
          <w:b/>
        </w:rPr>
      </w:pPr>
    </w:p>
    <w:p w14:paraId="1D6145CC" w14:textId="77777777" w:rsidR="005D0B04" w:rsidRPr="009E443F" w:rsidRDefault="005D0B04" w:rsidP="005D0B04">
      <w:pPr>
        <w:rPr>
          <w:b/>
        </w:rPr>
      </w:pPr>
      <w:r w:rsidRPr="009E443F">
        <w:rPr>
          <w:b/>
        </w:rPr>
        <w:t>For Montgomery County Parks and Planning:</w:t>
      </w:r>
    </w:p>
    <w:p w14:paraId="36D71386" w14:textId="37BF5EC1" w:rsidR="008171CA" w:rsidRDefault="005D0B04" w:rsidP="005D0B04">
      <w:r>
        <w:t xml:space="preserve"> </w:t>
      </w:r>
      <w:hyperlink r:id="rId17" w:history="1">
        <w:r>
          <w:rPr>
            <w:rStyle w:val="Hyperlink"/>
          </w:rPr>
          <w:t>mcp-help@mncppc-mc.org</w:t>
        </w:r>
      </w:hyperlink>
      <w:r>
        <w:t xml:space="preserve"> 301-495-2570</w:t>
      </w:r>
    </w:p>
    <w:p w14:paraId="7414BC7D" w14:textId="77777777" w:rsidR="007C4DD5" w:rsidRDefault="007C4DD5">
      <w:pPr>
        <w:rPr>
          <w:rFonts w:ascii="Arial" w:hAnsi="Arial" w:cs="Arial"/>
          <w:b/>
          <w:bCs/>
          <w:color w:val="2A4F1C" w:themeColor="accent1" w:themeShade="80"/>
          <w:kern w:val="32"/>
          <w:sz w:val="28"/>
          <w:szCs w:val="32"/>
        </w:rPr>
      </w:pPr>
      <w:r>
        <w:br w:type="page"/>
      </w:r>
    </w:p>
    <w:p w14:paraId="5A900C2F" w14:textId="77777777" w:rsidR="007C4DD5" w:rsidRPr="007C4DD5" w:rsidRDefault="007C4DD5" w:rsidP="007C4DD5">
      <w:pPr>
        <w:pStyle w:val="Heading1"/>
      </w:pPr>
      <w:bookmarkStart w:id="30" w:name="_Toc53322625"/>
      <w:r>
        <w:lastRenderedPageBreak/>
        <w:t>Benefits related questions</w:t>
      </w:r>
      <w:bookmarkEnd w:id="30"/>
    </w:p>
    <w:p w14:paraId="63303BD1" w14:textId="77777777" w:rsidR="007C4DD5" w:rsidRDefault="007C4DD5" w:rsidP="007C4DD5">
      <w:pPr>
        <w:pStyle w:val="Heading2"/>
      </w:pPr>
      <w:bookmarkStart w:id="31" w:name="_Toc495581640"/>
      <w:bookmarkStart w:id="32" w:name="_Toc495591729"/>
      <w:bookmarkStart w:id="33" w:name="_Toc53322626"/>
      <w:r>
        <w:t>I have a question on my Benefits – who do I call?</w:t>
      </w:r>
      <w:bookmarkEnd w:id="31"/>
      <w:bookmarkEnd w:id="32"/>
      <w:bookmarkEnd w:id="33"/>
    </w:p>
    <w:p w14:paraId="4C73AB79" w14:textId="74AED1CB" w:rsidR="007C4DD5" w:rsidRDefault="007C4DD5" w:rsidP="00F126DF">
      <w:r>
        <w:t xml:space="preserve">Contact the Health &amp; Benefits team at 301-454-1694 or send an email to </w:t>
      </w:r>
      <w:hyperlink r:id="rId18" w:history="1">
        <w:r w:rsidR="0017008B" w:rsidRPr="00485C12">
          <w:rPr>
            <w:rStyle w:val="Hyperlink"/>
          </w:rPr>
          <w:t xml:space="preserve">benefits@mncppc.org </w:t>
        </w:r>
      </w:hyperlink>
      <w:r w:rsidR="0017008B">
        <w:t>.</w:t>
      </w:r>
    </w:p>
    <w:p w14:paraId="0C86260A" w14:textId="77777777" w:rsidR="007C4DD5" w:rsidRDefault="007C4DD5" w:rsidP="007C4DD5">
      <w:pPr>
        <w:pStyle w:val="Heading2"/>
      </w:pPr>
      <w:bookmarkStart w:id="34" w:name="_Toc495581637"/>
      <w:bookmarkStart w:id="35" w:name="_Toc495591726"/>
      <w:bookmarkStart w:id="36" w:name="_Toc53322627"/>
      <w:r>
        <w:t>I am eligible to use online Benefits Enrollment – can I still submit paper forms of my Benefits selection?</w:t>
      </w:r>
      <w:bookmarkEnd w:id="34"/>
      <w:bookmarkEnd w:id="35"/>
      <w:bookmarkEnd w:id="36"/>
    </w:p>
    <w:p w14:paraId="56CF62D6" w14:textId="2027E93F" w:rsidR="00490EAF" w:rsidRPr="00F126DF" w:rsidRDefault="001106DC" w:rsidP="00F126DF">
      <w:r>
        <w:t>Employees are urged to make their b</w:t>
      </w:r>
      <w:r w:rsidR="007C4DD5">
        <w:t>enefits selection  online using ESS</w:t>
      </w:r>
      <w:r>
        <w:t xml:space="preserve">.  Employees can also submit </w:t>
      </w:r>
      <w:r w:rsidR="007C4DD5">
        <w:t xml:space="preserve"> </w:t>
      </w:r>
      <w:r w:rsidR="002844C0">
        <w:t xml:space="preserve">manually </w:t>
      </w:r>
      <w:r w:rsidR="007C4DD5">
        <w:t>filled paper forms</w:t>
      </w:r>
      <w:r w:rsidR="00B22272">
        <w:t xml:space="preserve"> by </w:t>
      </w:r>
      <w:r>
        <w:t xml:space="preserve">mail (postmarked no later than November </w:t>
      </w:r>
      <w:r w:rsidR="00453D99">
        <w:t>1</w:t>
      </w:r>
      <w:r w:rsidR="008D2359">
        <w:t>3, 2023</w:t>
      </w:r>
      <w:r>
        <w:t xml:space="preserve">), </w:t>
      </w:r>
      <w:r w:rsidR="00B22272">
        <w:t>email</w:t>
      </w:r>
      <w:r>
        <w:t xml:space="preserve"> (benefits@mncppc.org )</w:t>
      </w:r>
      <w:r w:rsidR="00B22272">
        <w:t xml:space="preserve">, fax </w:t>
      </w:r>
      <w:r>
        <w:t>(301-454-</w:t>
      </w:r>
      <w:r w:rsidRPr="00E64A20">
        <w:t xml:space="preserve">1687) </w:t>
      </w:r>
      <w:r w:rsidR="00B22272" w:rsidRPr="00E64A20">
        <w:t>or</w:t>
      </w:r>
      <w:r w:rsidR="00B22272">
        <w:t xml:space="preserve"> </w:t>
      </w:r>
      <w:r>
        <w:t xml:space="preserve">using the secure drop box in the lobby of the Executive Office Building, </w:t>
      </w:r>
      <w:r w:rsidR="00B22272">
        <w:t>,</w:t>
      </w:r>
      <w:r w:rsidR="007C4DD5">
        <w:t xml:space="preserve"> but </w:t>
      </w:r>
      <w:r w:rsidR="007C4DD5" w:rsidRPr="003C3789">
        <w:rPr>
          <w:b/>
          <w:bCs/>
          <w:u w:val="single"/>
        </w:rPr>
        <w:t xml:space="preserve">you cannot </w:t>
      </w:r>
      <w:r>
        <w:rPr>
          <w:b/>
          <w:bCs/>
          <w:u w:val="single"/>
        </w:rPr>
        <w:t>not use more than one method.</w:t>
      </w:r>
      <w:r w:rsidR="007C4DD5">
        <w:t xml:space="preserve"> </w:t>
      </w:r>
    </w:p>
    <w:p w14:paraId="445E3EA5" w14:textId="77777777" w:rsidR="00CA2C28" w:rsidRDefault="00CA2C28" w:rsidP="007C4DD5">
      <w:pPr>
        <w:pStyle w:val="Heading2"/>
      </w:pPr>
      <w:bookmarkStart w:id="37" w:name="_Toc495581642"/>
      <w:bookmarkStart w:id="38" w:name="_Toc495591731"/>
      <w:bookmarkStart w:id="39" w:name="_Toc53322628"/>
      <w:r>
        <w:t>I forgot to print my selections – what do I do?</w:t>
      </w:r>
      <w:bookmarkEnd w:id="37"/>
      <w:bookmarkEnd w:id="38"/>
      <w:bookmarkEnd w:id="39"/>
    </w:p>
    <w:p w14:paraId="0A5C39BC" w14:textId="0F91BC0D" w:rsidR="0017008B" w:rsidRDefault="00F126DF" w:rsidP="0017008B">
      <w:r>
        <w:t>Login to ESS and navigate to the Benefits E</w:t>
      </w:r>
      <w:r w:rsidR="00957468">
        <w:t xml:space="preserve">nrollment selection. Your benefits selections for </w:t>
      </w:r>
      <w:r w:rsidR="006A4589">
        <w:t>202</w:t>
      </w:r>
      <w:r w:rsidR="008E6B5C">
        <w:t>5</w:t>
      </w:r>
      <w:r w:rsidR="00957468">
        <w:t xml:space="preserve"> will be displayed</w:t>
      </w:r>
      <w:r w:rsidR="009C6D7B">
        <w:t xml:space="preserve"> after the screen with your 20</w:t>
      </w:r>
      <w:r w:rsidR="001106DC">
        <w:t>2</w:t>
      </w:r>
      <w:r w:rsidR="008E6B5C">
        <w:t>4</w:t>
      </w:r>
      <w:r w:rsidR="009C6D7B">
        <w:t xml:space="preserve"> </w:t>
      </w:r>
      <w:r w:rsidR="00FE4E9C">
        <w:t xml:space="preserve">current </w:t>
      </w:r>
      <w:r w:rsidR="009C6D7B">
        <w:t>benefits displayed</w:t>
      </w:r>
      <w:r w:rsidR="00957468">
        <w:t xml:space="preserve">. </w:t>
      </w:r>
      <w:r w:rsidR="00213643">
        <w:t xml:space="preserve">To print the </w:t>
      </w:r>
      <w:r w:rsidR="006A4589">
        <w:t>202</w:t>
      </w:r>
      <w:r w:rsidR="008E6B5C">
        <w:t>5</w:t>
      </w:r>
      <w:r w:rsidR="009C6D7B">
        <w:t xml:space="preserve"> </w:t>
      </w:r>
      <w:r w:rsidR="00213643">
        <w:t>selections:</w:t>
      </w:r>
    </w:p>
    <w:p w14:paraId="7A5F89BA" w14:textId="7125B056" w:rsidR="009A7F57" w:rsidRDefault="009A7F57" w:rsidP="0017008B">
      <w:r>
        <w:rPr>
          <w:noProof/>
        </w:rPr>
        <w:drawing>
          <wp:inline distT="0" distB="0" distL="0" distR="0" wp14:anchorId="5D45A218" wp14:editId="00A16A89">
            <wp:extent cx="3636645" cy="1861828"/>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61608" cy="1874608"/>
                    </a:xfrm>
                    <a:prstGeom prst="rect">
                      <a:avLst/>
                    </a:prstGeom>
                    <a:noFill/>
                  </pic:spPr>
                </pic:pic>
              </a:graphicData>
            </a:graphic>
          </wp:inline>
        </w:drawing>
      </w:r>
    </w:p>
    <w:p w14:paraId="28EF921B" w14:textId="77777777" w:rsidR="0017008B" w:rsidRDefault="0017008B" w:rsidP="0017008B"/>
    <w:p w14:paraId="6A578063" w14:textId="597D9757" w:rsidR="0017008B" w:rsidRDefault="00213643" w:rsidP="0017008B">
      <w:r>
        <w:t>Click on “</w:t>
      </w:r>
      <w:r w:rsidR="0017008B">
        <w:t>Continue” at the bottom right hand corner of the page.</w:t>
      </w:r>
    </w:p>
    <w:p w14:paraId="2BB4DD7D" w14:textId="1073EDF5" w:rsidR="0017008B" w:rsidRDefault="0017008B" w:rsidP="0017008B">
      <w:r w:rsidRPr="0017008B">
        <w:rPr>
          <w:noProof/>
        </w:rPr>
        <w:drawing>
          <wp:inline distT="0" distB="0" distL="0" distR="0" wp14:anchorId="73F14AC9" wp14:editId="26366F1B">
            <wp:extent cx="2447925" cy="1085096"/>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8346" cy="1089715"/>
                    </a:xfrm>
                    <a:prstGeom prst="rect">
                      <a:avLst/>
                    </a:prstGeom>
                    <a:noFill/>
                    <a:ln>
                      <a:noFill/>
                    </a:ln>
                  </pic:spPr>
                </pic:pic>
              </a:graphicData>
            </a:graphic>
          </wp:inline>
        </w:drawing>
      </w:r>
    </w:p>
    <w:p w14:paraId="5D6E363C" w14:textId="77777777" w:rsidR="0017008B" w:rsidRDefault="0017008B" w:rsidP="0017008B"/>
    <w:p w14:paraId="75E6FA19" w14:textId="2FBF51A9" w:rsidR="0017008B" w:rsidRDefault="0017008B" w:rsidP="003C3789">
      <w:pPr>
        <w:pStyle w:val="ListParagraph"/>
        <w:numPr>
          <w:ilvl w:val="0"/>
          <w:numId w:val="25"/>
        </w:numPr>
      </w:pPr>
      <w:r>
        <w:t xml:space="preserve">Click on “Yes” </w:t>
      </w:r>
      <w:proofErr w:type="gramStart"/>
      <w:r>
        <w:t>and  then</w:t>
      </w:r>
      <w:proofErr w:type="gramEnd"/>
      <w:r>
        <w:t xml:space="preserve"> click “Continue” to print the summary of your 202</w:t>
      </w:r>
      <w:r w:rsidR="008E6B5C">
        <w:t>5</w:t>
      </w:r>
      <w:r>
        <w:t xml:space="preserve"> elections.</w:t>
      </w:r>
    </w:p>
    <w:p w14:paraId="07D0192C" w14:textId="77777777" w:rsidR="0017008B" w:rsidRDefault="0017008B" w:rsidP="00490EAF">
      <w:pPr>
        <w:pStyle w:val="ListParagraph"/>
      </w:pPr>
    </w:p>
    <w:p w14:paraId="5BA14620" w14:textId="00382F60" w:rsidR="00490EAF" w:rsidRDefault="0017008B" w:rsidP="00490EAF">
      <w:pPr>
        <w:pStyle w:val="ListParagraph"/>
      </w:pPr>
      <w:r w:rsidRPr="0017008B">
        <w:rPr>
          <w:noProof/>
        </w:rPr>
        <w:drawing>
          <wp:inline distT="0" distB="0" distL="0" distR="0" wp14:anchorId="441538C8" wp14:editId="106E7659">
            <wp:extent cx="1866900" cy="11101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0909" cy="1118514"/>
                    </a:xfrm>
                    <a:prstGeom prst="rect">
                      <a:avLst/>
                    </a:prstGeom>
                    <a:noFill/>
                    <a:ln>
                      <a:noFill/>
                    </a:ln>
                  </pic:spPr>
                </pic:pic>
              </a:graphicData>
            </a:graphic>
          </wp:inline>
        </w:drawing>
      </w:r>
      <w:r>
        <w:tab/>
      </w:r>
    </w:p>
    <w:p w14:paraId="70663999" w14:textId="79EEF1DE" w:rsidR="00490EAF" w:rsidRDefault="00490EAF" w:rsidP="00490EAF">
      <w:pPr>
        <w:pStyle w:val="ListParagraph"/>
      </w:pPr>
    </w:p>
    <w:p w14:paraId="43A4B4AC" w14:textId="77777777" w:rsidR="009C6D7B" w:rsidRDefault="009C6D7B" w:rsidP="009C6D7B"/>
    <w:p w14:paraId="20B410D7" w14:textId="17021049" w:rsidR="00F126DF" w:rsidRPr="00F126DF" w:rsidRDefault="00957468" w:rsidP="009C6D7B">
      <w:r w:rsidRPr="008018B1">
        <w:t xml:space="preserve">You can view </w:t>
      </w:r>
      <w:r w:rsidR="00213643">
        <w:t xml:space="preserve">and print </w:t>
      </w:r>
      <w:r w:rsidRPr="008018B1">
        <w:t>your</w:t>
      </w:r>
      <w:r w:rsidR="009C6D7B">
        <w:t xml:space="preserve"> </w:t>
      </w:r>
      <w:r w:rsidR="006A4589">
        <w:t>202</w:t>
      </w:r>
      <w:r w:rsidR="008E6B5C">
        <w:t>5</w:t>
      </w:r>
      <w:r w:rsidRPr="008018B1">
        <w:t xml:space="preserve"> benefits selections only during the Open Enrollment period (Oct-</w:t>
      </w:r>
      <w:r w:rsidR="00453D99">
        <w:t>2</w:t>
      </w:r>
      <w:r w:rsidR="008E6B5C">
        <w:t>1</w:t>
      </w:r>
      <w:r w:rsidR="00C83700">
        <w:t>-20</w:t>
      </w:r>
      <w:r w:rsidR="001106DC">
        <w:t>2</w:t>
      </w:r>
      <w:r w:rsidR="008E6B5C">
        <w:t xml:space="preserve">4 </w:t>
      </w:r>
      <w:r w:rsidRPr="008018B1">
        <w:t>to Nov-</w:t>
      </w:r>
      <w:r w:rsidR="008E6B5C">
        <w:t>8</w:t>
      </w:r>
      <w:r w:rsidR="00C83700">
        <w:t>-20</w:t>
      </w:r>
      <w:r w:rsidR="001106DC">
        <w:t>2</w:t>
      </w:r>
      <w:r w:rsidR="008E6B5C">
        <w:t>4</w:t>
      </w:r>
      <w:r w:rsidRPr="008018B1">
        <w:t>)</w:t>
      </w:r>
      <w:r w:rsidRPr="002844C0">
        <w:t>.</w:t>
      </w:r>
      <w:r w:rsidR="009C6D7B">
        <w:t xml:space="preserve"> </w:t>
      </w:r>
    </w:p>
    <w:p w14:paraId="36F6C03A" w14:textId="7C5B4471" w:rsidR="00CA2C28" w:rsidRDefault="00CA2C28" w:rsidP="007C4DD5">
      <w:pPr>
        <w:pStyle w:val="Heading2"/>
      </w:pPr>
      <w:bookmarkStart w:id="40" w:name="_Toc495581643"/>
      <w:bookmarkStart w:id="41" w:name="_Toc495591732"/>
      <w:bookmarkStart w:id="42" w:name="_Toc53322629"/>
      <w:r>
        <w:lastRenderedPageBreak/>
        <w:t xml:space="preserve">How do I view my </w:t>
      </w:r>
      <w:r w:rsidR="002844C0">
        <w:t xml:space="preserve">current </w:t>
      </w:r>
      <w:r w:rsidR="007706DB">
        <w:t>20</w:t>
      </w:r>
      <w:r w:rsidR="001106DC">
        <w:t>2</w:t>
      </w:r>
      <w:r w:rsidR="008E6B5C">
        <w:t>4</w:t>
      </w:r>
      <w:r w:rsidR="002844C0">
        <w:t xml:space="preserve"> </w:t>
      </w:r>
      <w:r>
        <w:t>benefit selections?</w:t>
      </w:r>
      <w:bookmarkEnd w:id="40"/>
      <w:bookmarkEnd w:id="41"/>
      <w:bookmarkEnd w:id="42"/>
    </w:p>
    <w:p w14:paraId="33394CC9" w14:textId="271908B1" w:rsidR="00957468" w:rsidRDefault="00957468" w:rsidP="00957468">
      <w:r>
        <w:t xml:space="preserve">Login to ESS and navigate to the </w:t>
      </w:r>
      <w:r w:rsidR="002844C0">
        <w:t xml:space="preserve">Current </w:t>
      </w:r>
      <w:r>
        <w:t>Benefits</w:t>
      </w:r>
      <w:r w:rsidR="00C83700">
        <w:t xml:space="preserve"> section</w:t>
      </w:r>
      <w:r>
        <w:t xml:space="preserve">. Your benefits selections for </w:t>
      </w:r>
      <w:r w:rsidR="007706DB">
        <w:t>20</w:t>
      </w:r>
      <w:r w:rsidR="00A0219B">
        <w:t>2</w:t>
      </w:r>
      <w:r w:rsidR="008E6B5C">
        <w:t>4</w:t>
      </w:r>
      <w:r>
        <w:t xml:space="preserve"> will be displayed</w:t>
      </w:r>
      <w:r w:rsidR="00C83700">
        <w:t>.</w:t>
      </w:r>
      <w:r>
        <w:t xml:space="preserve"> </w:t>
      </w:r>
      <w:r w:rsidRPr="008018B1">
        <w:t xml:space="preserve">You can view your </w:t>
      </w:r>
      <w:r w:rsidR="002844C0">
        <w:t xml:space="preserve">current </w:t>
      </w:r>
      <w:r w:rsidRPr="008018B1">
        <w:t xml:space="preserve">benefits selections </w:t>
      </w:r>
      <w:r w:rsidR="002844C0">
        <w:t>at any time.</w:t>
      </w:r>
    </w:p>
    <w:p w14:paraId="38437B16" w14:textId="7107FA1C" w:rsidR="002844C0" w:rsidRDefault="002844C0" w:rsidP="002844C0">
      <w:pPr>
        <w:pStyle w:val="Heading2"/>
      </w:pPr>
      <w:bookmarkStart w:id="43" w:name="_Toc53322630"/>
      <w:r>
        <w:t xml:space="preserve">How do I view my </w:t>
      </w:r>
      <w:r w:rsidR="006A4589">
        <w:t>202</w:t>
      </w:r>
      <w:r w:rsidR="008E6B5C">
        <w:t>5</w:t>
      </w:r>
      <w:r>
        <w:t xml:space="preserve"> benefit selections?</w:t>
      </w:r>
      <w:bookmarkEnd w:id="43"/>
    </w:p>
    <w:p w14:paraId="0FD5BA16" w14:textId="6BE6EB85" w:rsidR="002844C0" w:rsidRPr="00957468" w:rsidRDefault="002844C0" w:rsidP="002844C0">
      <w:r>
        <w:t xml:space="preserve">Login to ESS and navigate to the Benefits Enrollment selection. Your benefits selections for </w:t>
      </w:r>
      <w:r w:rsidR="006A4589">
        <w:t>202</w:t>
      </w:r>
      <w:r w:rsidR="008E6B5C">
        <w:t>5</w:t>
      </w:r>
      <w:r>
        <w:t xml:space="preserve"> will be displayed and can be printed</w:t>
      </w:r>
      <w:r w:rsidR="009C6D7B">
        <w:t xml:space="preserve"> by following the steps in 2.3 above</w:t>
      </w:r>
      <w:r>
        <w:t xml:space="preserve">. </w:t>
      </w:r>
      <w:r w:rsidRPr="002E26B0">
        <w:t>You can view your benefits selections only during the Open Enrollment period (Oct-</w:t>
      </w:r>
      <w:r w:rsidR="00453D99">
        <w:t>2</w:t>
      </w:r>
      <w:r w:rsidR="008E6B5C">
        <w:t>1</w:t>
      </w:r>
      <w:r w:rsidR="00C83700">
        <w:t>-20</w:t>
      </w:r>
      <w:r w:rsidR="001106DC">
        <w:t>2</w:t>
      </w:r>
      <w:r w:rsidR="008E6B5C">
        <w:t>4</w:t>
      </w:r>
      <w:r w:rsidRPr="002E26B0">
        <w:t xml:space="preserve"> to Nov-</w:t>
      </w:r>
      <w:r w:rsidR="008E6B5C">
        <w:t>8</w:t>
      </w:r>
      <w:r w:rsidR="00C83700">
        <w:t>-20</w:t>
      </w:r>
      <w:r w:rsidR="001106DC">
        <w:t>2</w:t>
      </w:r>
      <w:r w:rsidR="008E6B5C">
        <w:t>4</w:t>
      </w:r>
      <w:r w:rsidRPr="002E26B0">
        <w:t>)</w:t>
      </w:r>
      <w:r w:rsidRPr="002844C0">
        <w:t>.</w:t>
      </w:r>
    </w:p>
    <w:p w14:paraId="4E933E25" w14:textId="77777777" w:rsidR="00CA2C28" w:rsidRDefault="00957468" w:rsidP="007C4DD5">
      <w:pPr>
        <w:pStyle w:val="Heading2"/>
      </w:pPr>
      <w:bookmarkStart w:id="44" w:name="_Toc495581644"/>
      <w:bookmarkStart w:id="45" w:name="_Toc495591733"/>
      <w:bookmarkStart w:id="46" w:name="_Toc53322631"/>
      <w:r>
        <w:t>When</w:t>
      </w:r>
      <w:r w:rsidR="00CA2C28">
        <w:t xml:space="preserve"> is the Open Enrollment period?</w:t>
      </w:r>
      <w:bookmarkEnd w:id="44"/>
      <w:bookmarkEnd w:id="45"/>
      <w:bookmarkEnd w:id="46"/>
    </w:p>
    <w:p w14:paraId="01C3F360" w14:textId="14810D73" w:rsidR="00957468" w:rsidRPr="00957468" w:rsidRDefault="00957468" w:rsidP="00957468">
      <w:r>
        <w:t>The Open Enrollment period is from Oct-</w:t>
      </w:r>
      <w:r w:rsidR="00453D99">
        <w:t>2</w:t>
      </w:r>
      <w:r w:rsidR="008E6B5C">
        <w:t>1</w:t>
      </w:r>
      <w:r w:rsidR="00C83700">
        <w:t>-20</w:t>
      </w:r>
      <w:r w:rsidR="001106DC">
        <w:t>2</w:t>
      </w:r>
      <w:r w:rsidR="008E6B5C">
        <w:t>4</w:t>
      </w:r>
      <w:r>
        <w:t xml:space="preserve"> to </w:t>
      </w:r>
      <w:r w:rsidR="00C83700">
        <w:t>midnight</w:t>
      </w:r>
      <w:r w:rsidR="0065673A">
        <w:t xml:space="preserve"> on </w:t>
      </w:r>
      <w:r>
        <w:t>Nov-</w:t>
      </w:r>
      <w:r w:rsidR="008E6B5C">
        <w:t>8</w:t>
      </w:r>
      <w:r w:rsidR="00C83700">
        <w:t>-20</w:t>
      </w:r>
      <w:r w:rsidR="001106DC">
        <w:t>2</w:t>
      </w:r>
      <w:r w:rsidR="008E6B5C">
        <w:t>4</w:t>
      </w:r>
      <w:r w:rsidR="009C6D7B">
        <w:t xml:space="preserve">.  While you can access the ESS after 5:00P.M. on </w:t>
      </w:r>
      <w:r w:rsidR="008E6B5C">
        <w:t xml:space="preserve">Friday, </w:t>
      </w:r>
      <w:r w:rsidR="009C6D7B">
        <w:t xml:space="preserve">November </w:t>
      </w:r>
      <w:r w:rsidR="008E6B5C">
        <w:t>8</w:t>
      </w:r>
      <w:r w:rsidR="00453D99" w:rsidRPr="00453D99">
        <w:rPr>
          <w:vertAlign w:val="superscript"/>
        </w:rPr>
        <w:t>th</w:t>
      </w:r>
      <w:r w:rsidR="009C6D7B">
        <w:t xml:space="preserve"> there will be no </w:t>
      </w:r>
      <w:r w:rsidR="0065673A">
        <w:t>technical or benefit support after that time.</w:t>
      </w:r>
    </w:p>
    <w:p w14:paraId="555C6CDC" w14:textId="1B26152E" w:rsidR="00CA2C28" w:rsidRDefault="00CA2C28" w:rsidP="007C4DD5">
      <w:pPr>
        <w:pStyle w:val="Heading2"/>
      </w:pPr>
      <w:bookmarkStart w:id="47" w:name="_Toc495581645"/>
      <w:bookmarkStart w:id="48" w:name="_Toc495591734"/>
      <w:bookmarkStart w:id="49" w:name="_Toc53322632"/>
      <w:r>
        <w:t xml:space="preserve">If I use online </w:t>
      </w:r>
      <w:r w:rsidR="00A47244">
        <w:t xml:space="preserve">ESS </w:t>
      </w:r>
      <w:r>
        <w:t>Benefits Enrollment, will I get extra time to make my selections?</w:t>
      </w:r>
      <w:bookmarkEnd w:id="47"/>
      <w:bookmarkEnd w:id="48"/>
      <w:bookmarkEnd w:id="49"/>
    </w:p>
    <w:p w14:paraId="55C91C99" w14:textId="68B8904B" w:rsidR="00957468" w:rsidRPr="00957468" w:rsidRDefault="00957468" w:rsidP="00957468">
      <w:r>
        <w:t xml:space="preserve">No. You must complete submitting your benefits selection by </w:t>
      </w:r>
      <w:r w:rsidR="00C83700">
        <w:t xml:space="preserve">midnight on </w:t>
      </w:r>
      <w:r>
        <w:t>Nov-</w:t>
      </w:r>
      <w:r w:rsidR="005340E3">
        <w:t>8</w:t>
      </w:r>
      <w:r w:rsidR="00C83700">
        <w:t>-20</w:t>
      </w:r>
      <w:r w:rsidR="001106DC">
        <w:t>2</w:t>
      </w:r>
      <w:r w:rsidR="005340E3">
        <w:t>4</w:t>
      </w:r>
      <w:r w:rsidR="00C83700">
        <w:t>.</w:t>
      </w:r>
      <w:r>
        <w:t xml:space="preserve"> It is your responsibility to ensure that you verify ESS access, resolve all system related issues and submit your benefits selections in a timely manner. Extra time will not be provided.</w:t>
      </w:r>
    </w:p>
    <w:p w14:paraId="1F5B00E9" w14:textId="759838F1" w:rsidR="00CA2C28" w:rsidRDefault="00CA2C28" w:rsidP="007C4DD5">
      <w:pPr>
        <w:pStyle w:val="Heading2"/>
      </w:pPr>
      <w:bookmarkStart w:id="50" w:name="_Toc495581646"/>
      <w:bookmarkStart w:id="51" w:name="_Toc495591735"/>
      <w:bookmarkStart w:id="52" w:name="_Toc53322633"/>
      <w:r>
        <w:t xml:space="preserve">I don’t have any Benefits changes for </w:t>
      </w:r>
      <w:r w:rsidR="006A4589">
        <w:t>202</w:t>
      </w:r>
      <w:r w:rsidR="005340E3">
        <w:t>5</w:t>
      </w:r>
      <w:r>
        <w:t xml:space="preserve"> – do I still need to make my Benefits selections?</w:t>
      </w:r>
      <w:bookmarkEnd w:id="50"/>
      <w:bookmarkEnd w:id="51"/>
      <w:bookmarkEnd w:id="52"/>
    </w:p>
    <w:p w14:paraId="6CE1AFA3" w14:textId="1A1A94AD" w:rsidR="00FD5983" w:rsidRPr="00823F37" w:rsidRDefault="0065673A" w:rsidP="00FD5983">
      <w:pPr>
        <w:pStyle w:val="ListParagraph"/>
        <w:spacing w:after="160" w:line="259" w:lineRule="auto"/>
        <w:ind w:left="0"/>
        <w:contextualSpacing/>
      </w:pPr>
      <w:r>
        <w:t xml:space="preserve">You do not have to use ESS if you do not wish to make changes.  Your current elections will roll over to </w:t>
      </w:r>
      <w:r w:rsidR="006A4589">
        <w:t>202</w:t>
      </w:r>
      <w:r w:rsidR="005340E3">
        <w:t>5</w:t>
      </w:r>
      <w:r w:rsidR="00C83700">
        <w:t>,</w:t>
      </w:r>
      <w:r>
        <w:t xml:space="preserve"> </w:t>
      </w:r>
      <w:r w:rsidR="00FD5983" w:rsidRPr="00FD5983">
        <w:rPr>
          <w:b/>
          <w:color w:val="C00000"/>
          <w:u w:val="single"/>
        </w:rPr>
        <w:t>EXCEPT FOR THE FLEXIBLE SPENDING ACCOUNTS (FSA) AND U.S. LEGAL SERVICES</w:t>
      </w:r>
      <w:r w:rsidR="00FD5983" w:rsidRPr="002E26B0">
        <w:rPr>
          <w:b/>
        </w:rPr>
        <w:t>).</w:t>
      </w:r>
      <w:r w:rsidR="00FD5983">
        <w:t xml:space="preserve">  You must make a new FSA election each year, even if you are electing the same annual contribution.  If you want to continue your enrollment in a prepaid legal plan next year, you must enroll in the Legal Resources Plan.  Remember, you must remain enrolled </w:t>
      </w:r>
      <w:r w:rsidR="005340E3">
        <w:t xml:space="preserve">in Legal Resources </w:t>
      </w:r>
      <w:r w:rsidR="00FD5983">
        <w:t xml:space="preserve">for 12 months before you can cancel coverage.  </w:t>
      </w:r>
      <w:r w:rsidR="00FD5983" w:rsidRPr="00823F37">
        <w:t xml:space="preserve">  </w:t>
      </w:r>
    </w:p>
    <w:p w14:paraId="5D0ADCFD" w14:textId="77777777" w:rsidR="0065673A" w:rsidRDefault="0065673A" w:rsidP="0065673A">
      <w:pPr>
        <w:pStyle w:val="Heading2"/>
      </w:pPr>
      <w:bookmarkStart w:id="53" w:name="_Toc53322634"/>
      <w:r>
        <w:t>Do I have to use ESS if all I want to do is re-enroll in FSA</w:t>
      </w:r>
      <w:r w:rsidR="00991BFC">
        <w:t xml:space="preserve"> and keep all other benefits the same</w:t>
      </w:r>
      <w:r>
        <w:t>?</w:t>
      </w:r>
      <w:bookmarkEnd w:id="53"/>
    </w:p>
    <w:p w14:paraId="04CCC136" w14:textId="3D15008F" w:rsidR="0065673A" w:rsidRPr="00957468" w:rsidRDefault="0065673A" w:rsidP="0065673A">
      <w:r>
        <w:t>Users have the option to use paper; however</w:t>
      </w:r>
      <w:r w:rsidR="00991BFC">
        <w:t>,</w:t>
      </w:r>
      <w:r>
        <w:t xml:space="preserve"> we encourage and strongly recommend using the ESS</w:t>
      </w:r>
      <w:r w:rsidR="00991BFC">
        <w:t xml:space="preserve">.  </w:t>
      </w:r>
      <w:r>
        <w:t xml:space="preserve">You </w:t>
      </w:r>
      <w:r w:rsidR="00991BFC">
        <w:t xml:space="preserve">will have to navigate through each benefit plan screen and select the </w:t>
      </w:r>
      <w:r w:rsidR="00991BFC" w:rsidRPr="008018B1">
        <w:rPr>
          <w:b/>
        </w:rPr>
        <w:t>“No change; keep same plan and same coverage level”</w:t>
      </w:r>
      <w:r w:rsidR="00991BFC">
        <w:t xml:space="preserve"> option for all plans until you get to the FSA election screens to make your </w:t>
      </w:r>
      <w:r w:rsidR="006A4589">
        <w:t>202</w:t>
      </w:r>
      <w:r w:rsidR="005340E3">
        <w:t>5</w:t>
      </w:r>
      <w:r w:rsidR="00991BFC">
        <w:t xml:space="preserve"> elections.</w:t>
      </w:r>
    </w:p>
    <w:p w14:paraId="7859775C" w14:textId="77777777" w:rsidR="00CA2C28" w:rsidRDefault="00CA2C28" w:rsidP="007C4DD5">
      <w:pPr>
        <w:pStyle w:val="Heading2"/>
      </w:pPr>
      <w:bookmarkStart w:id="54" w:name="_Toc495581647"/>
      <w:bookmarkStart w:id="55" w:name="_Toc495591736"/>
      <w:bookmarkStart w:id="56" w:name="_Toc53322635"/>
      <w:r>
        <w:t>What happens if I don’t make any Benefits selections?</w:t>
      </w:r>
      <w:bookmarkEnd w:id="54"/>
      <w:bookmarkEnd w:id="55"/>
      <w:bookmarkEnd w:id="56"/>
    </w:p>
    <w:p w14:paraId="47339651" w14:textId="78F6189C" w:rsidR="00FD5983" w:rsidRPr="00823F37" w:rsidRDefault="00991BFC" w:rsidP="00FD5983">
      <w:pPr>
        <w:pStyle w:val="ListParagraph"/>
        <w:spacing w:after="160" w:line="259" w:lineRule="auto"/>
        <w:ind w:left="0"/>
        <w:contextualSpacing/>
      </w:pPr>
      <w:r>
        <w:t xml:space="preserve">If you do not make any changes, your current </w:t>
      </w:r>
      <w:r w:rsidR="007706DB">
        <w:t>20</w:t>
      </w:r>
      <w:r w:rsidR="00D94026">
        <w:t>2</w:t>
      </w:r>
      <w:r w:rsidR="005340E3">
        <w:t>4</w:t>
      </w:r>
      <w:r>
        <w:t xml:space="preserve"> elections will roll over to </w:t>
      </w:r>
      <w:r w:rsidR="006A4589">
        <w:t>202</w:t>
      </w:r>
      <w:r w:rsidR="005340E3">
        <w:t>5</w:t>
      </w:r>
      <w:r>
        <w:t xml:space="preserve"> at </w:t>
      </w:r>
      <w:proofErr w:type="gramStart"/>
      <w:r>
        <w:t>the new</w:t>
      </w:r>
      <w:proofErr w:type="gramEnd"/>
      <w:r>
        <w:t xml:space="preserve"> costs, if applicable, </w:t>
      </w:r>
      <w:r w:rsidRPr="00FD5983">
        <w:rPr>
          <w:b/>
          <w:color w:val="C00000"/>
          <w:u w:val="single"/>
        </w:rPr>
        <w:t>EXCEPT FOR THE FLEXIBLE SPENDING ACCOUNTS (FSA</w:t>
      </w:r>
      <w:r w:rsidR="00FD5983" w:rsidRPr="00FD5983">
        <w:rPr>
          <w:b/>
          <w:color w:val="C00000"/>
          <w:u w:val="single"/>
        </w:rPr>
        <w:t>)</w:t>
      </w:r>
      <w:r w:rsidRPr="002E26B0">
        <w:rPr>
          <w:b/>
        </w:rPr>
        <w:t>.</w:t>
      </w:r>
      <w:r>
        <w:t xml:space="preserve">  You must make a new FSA election each year, even if you are electing the same annual contribution</w:t>
      </w:r>
      <w:r w:rsidR="00FD5983">
        <w:t xml:space="preserve">.  </w:t>
      </w:r>
    </w:p>
    <w:p w14:paraId="3F25FE99" w14:textId="77777777" w:rsidR="00CA2C28" w:rsidRDefault="00CA2C28" w:rsidP="007C4DD5">
      <w:pPr>
        <w:pStyle w:val="Heading2"/>
      </w:pPr>
      <w:bookmarkStart w:id="57" w:name="_Toc495581648"/>
      <w:bookmarkStart w:id="58" w:name="_Toc495591737"/>
      <w:bookmarkStart w:id="59" w:name="_Toc53322636"/>
      <w:r>
        <w:t>I submitted my Benefits selections online and I need to make a change – what do I do?</w:t>
      </w:r>
      <w:bookmarkEnd w:id="57"/>
      <w:bookmarkEnd w:id="58"/>
      <w:bookmarkEnd w:id="59"/>
    </w:p>
    <w:p w14:paraId="2FA50628" w14:textId="77777777" w:rsidR="007C4DD5" w:rsidRDefault="00957468" w:rsidP="007C4DD5">
      <w:r>
        <w:t>You can submit Benefits selections multiple times during the Open Enrollment period. Only the latest successfully submitted selections will be considered effective.</w:t>
      </w:r>
      <w:bookmarkStart w:id="60" w:name="_Toc495591738"/>
      <w:bookmarkEnd w:id="60"/>
      <w:r w:rsidR="00991BFC">
        <w:t xml:space="preserve">  Please make sure you print your elections every time you make changes.</w:t>
      </w:r>
    </w:p>
    <w:p w14:paraId="703AB346" w14:textId="53EB6ACE" w:rsidR="00460BF8" w:rsidRDefault="00460BF8" w:rsidP="00460BF8">
      <w:pPr>
        <w:pStyle w:val="Heading2"/>
      </w:pPr>
      <w:bookmarkStart w:id="61" w:name="_Toc53322637"/>
      <w:r>
        <w:lastRenderedPageBreak/>
        <w:t>Why am I not seeing Supplemental LTD as an option?</w:t>
      </w:r>
      <w:bookmarkEnd w:id="61"/>
    </w:p>
    <w:p w14:paraId="16FC7B0B" w14:textId="2500E64B" w:rsidR="00460BF8" w:rsidRDefault="00460BF8" w:rsidP="00460BF8">
      <w:r w:rsidRPr="00460BF8">
        <w:t>Only benefit plans for which you are eligible will be displayed.</w:t>
      </w:r>
      <w:r w:rsidR="00C162B0">
        <w:t xml:space="preserve"> Your base annual salary must exceed $108,000 in order to be eligible for the Supplemental LTD plan.  </w:t>
      </w:r>
    </w:p>
    <w:p w14:paraId="6402244D" w14:textId="3BDC64CE" w:rsidR="00F40655" w:rsidRDefault="00F25C24" w:rsidP="00F40655">
      <w:pPr>
        <w:pStyle w:val="Heading2"/>
      </w:pPr>
      <w:bookmarkStart w:id="62" w:name="_Toc53322638"/>
      <w:r>
        <w:t>Can I update my life insurance beneficiaries using the ESS platform only during Open Enrollment?</w:t>
      </w:r>
      <w:bookmarkEnd w:id="62"/>
    </w:p>
    <w:p w14:paraId="4137830D" w14:textId="22C8E3AD" w:rsidR="00F40655" w:rsidRDefault="00F40655" w:rsidP="00F40655">
      <w:r>
        <w:t xml:space="preserve">Life insurance </w:t>
      </w:r>
      <w:r w:rsidR="00146F71">
        <w:t>beneficiaries can</w:t>
      </w:r>
      <w:r w:rsidR="00F25C24">
        <w:t xml:space="preserve"> be reviewed or updated </w:t>
      </w:r>
      <w:r w:rsidR="00A97676">
        <w:t>us</w:t>
      </w:r>
      <w:r w:rsidR="00146F71">
        <w:t>ing th</w:t>
      </w:r>
      <w:r w:rsidR="00D151F1">
        <w:t>e</w:t>
      </w:r>
      <w:r w:rsidR="00146F71">
        <w:t xml:space="preserve"> </w:t>
      </w:r>
      <w:r w:rsidR="00CA5715">
        <w:t xml:space="preserve">ESS </w:t>
      </w:r>
      <w:r w:rsidR="00146F71">
        <w:t xml:space="preserve">platform </w:t>
      </w:r>
      <w:r w:rsidR="00A97676">
        <w:t xml:space="preserve">(Benefits </w:t>
      </w:r>
      <w:r w:rsidR="00A97676">
        <w:sym w:font="Symbol" w:char="F0AE"/>
      </w:r>
      <w:r w:rsidR="00676176">
        <w:t xml:space="preserve">Beneficiary) </w:t>
      </w:r>
      <w:r w:rsidR="00146F71">
        <w:t xml:space="preserve">at </w:t>
      </w:r>
      <w:r w:rsidR="00A97676">
        <w:t xml:space="preserve">any time </w:t>
      </w:r>
      <w:r w:rsidR="00146F71">
        <w:t>th</w:t>
      </w:r>
      <w:r w:rsidR="00A97676">
        <w:t xml:space="preserve">roughout the year, not only during Open Enrollment.  </w:t>
      </w:r>
    </w:p>
    <w:p w14:paraId="6F091D26" w14:textId="77777777" w:rsidR="00460BF8" w:rsidRDefault="00460BF8" w:rsidP="00460BF8">
      <w:pPr>
        <w:pStyle w:val="Heading2"/>
      </w:pPr>
      <w:bookmarkStart w:id="63" w:name="_Toc53322639"/>
      <w:r>
        <w:t>Can I make changes once I have entered my elections?</w:t>
      </w:r>
      <w:bookmarkEnd w:id="63"/>
    </w:p>
    <w:p w14:paraId="4BB037EF" w14:textId="2CA08AAE" w:rsidR="00460BF8" w:rsidRPr="00460BF8" w:rsidRDefault="00460BF8" w:rsidP="00460BF8">
      <w:r w:rsidRPr="00460BF8">
        <w:t xml:space="preserve">Yes, you can make changes as many times as you wish up until the last day of open </w:t>
      </w:r>
      <w:proofErr w:type="gramStart"/>
      <w:r w:rsidRPr="00460BF8">
        <w:t>enrollment;</w:t>
      </w:r>
      <w:proofErr w:type="gramEnd"/>
      <w:r w:rsidRPr="00460BF8">
        <w:t xml:space="preserve"> i.e., </w:t>
      </w:r>
      <w:r w:rsidR="00C83700">
        <w:t xml:space="preserve">midnight </w:t>
      </w:r>
      <w:r w:rsidRPr="00460BF8">
        <w:t xml:space="preserve">on </w:t>
      </w:r>
      <w:r w:rsidR="005340E3">
        <w:t xml:space="preserve">Friday, </w:t>
      </w:r>
      <w:r w:rsidRPr="00460BF8">
        <w:t xml:space="preserve">November </w:t>
      </w:r>
      <w:r w:rsidR="005340E3">
        <w:t>8</w:t>
      </w:r>
      <w:r w:rsidR="00C83700">
        <w:t>, 20</w:t>
      </w:r>
      <w:r w:rsidR="00D94026">
        <w:t>2</w:t>
      </w:r>
      <w:r w:rsidR="005340E3">
        <w:t>4</w:t>
      </w:r>
      <w:r w:rsidRPr="00460BF8">
        <w:t>.  Print your selections at the end of each session.</w:t>
      </w:r>
    </w:p>
    <w:p w14:paraId="425EB2DA" w14:textId="77777777" w:rsidR="00460BF8" w:rsidRDefault="00460BF8" w:rsidP="00460BF8">
      <w:pPr>
        <w:pStyle w:val="Heading2"/>
      </w:pPr>
      <w:bookmarkStart w:id="64" w:name="_Toc53322640"/>
      <w:r>
        <w:t>How can I add dependents not already in the system?</w:t>
      </w:r>
      <w:bookmarkEnd w:id="64"/>
    </w:p>
    <w:p w14:paraId="460025AB" w14:textId="396E837D" w:rsidR="00460BF8" w:rsidRPr="00460BF8" w:rsidRDefault="00460BF8" w:rsidP="00460BF8">
      <w:pPr>
        <w:jc w:val="both"/>
      </w:pPr>
      <w:r w:rsidRPr="00460BF8">
        <w:t xml:space="preserve">You must contact the Health &amp; Benefits office at 301-454-1694 or email us at </w:t>
      </w:r>
      <w:r w:rsidR="00C83700">
        <w:t xml:space="preserve"> </w:t>
      </w:r>
      <w:hyperlink r:id="rId22" w:history="1">
        <w:r w:rsidR="00D94026" w:rsidRPr="00D94026">
          <w:rPr>
            <w:rStyle w:val="Hyperlink"/>
          </w:rPr>
          <w:t>benefits@m</w:t>
        </w:r>
        <w:r w:rsidR="00D94026" w:rsidRPr="005B12FF">
          <w:rPr>
            <w:rStyle w:val="Hyperlink"/>
          </w:rPr>
          <w:t>ncppc.org</w:t>
        </w:r>
      </w:hyperlink>
      <w:r w:rsidR="00C83700">
        <w:t xml:space="preserve"> to </w:t>
      </w:r>
      <w:r w:rsidRPr="00460BF8">
        <w:t>submit documents (marriage certificate, birth certificates and social security cards) to add dependents not in the system.  The office will review the documents and if acceptable, you will be notified within 2 business days that your dependents were added and you may now access the on-line system to resume your benefits elections.</w:t>
      </w:r>
    </w:p>
    <w:p w14:paraId="0EB1EE1C" w14:textId="77777777" w:rsidR="00460BF8" w:rsidRDefault="00460BF8" w:rsidP="00460BF8">
      <w:pPr>
        <w:pStyle w:val="Heading2"/>
      </w:pPr>
      <w:bookmarkStart w:id="65" w:name="_Toc53322641"/>
      <w:r>
        <w:t>Will I get a confirmation email?</w:t>
      </w:r>
      <w:bookmarkEnd w:id="65"/>
    </w:p>
    <w:p w14:paraId="5B086B9B" w14:textId="77777777" w:rsidR="00460BF8" w:rsidRPr="00460BF8" w:rsidRDefault="00460BF8" w:rsidP="00460BF8">
      <w:r w:rsidRPr="00460BF8">
        <w:t>No, but you can print your selections at the end of the session or log back into ESS to view selected changes.  Each time you make changes you can print the new selections.</w:t>
      </w:r>
    </w:p>
    <w:p w14:paraId="6D15056D" w14:textId="77777777" w:rsidR="00460BF8" w:rsidRDefault="00460BF8" w:rsidP="00460BF8">
      <w:pPr>
        <w:pStyle w:val="Heading2"/>
      </w:pPr>
      <w:bookmarkStart w:id="66" w:name="_Toc53322642"/>
      <w:r>
        <w:t>What happens if I do not print my elections?</w:t>
      </w:r>
      <w:bookmarkEnd w:id="66"/>
    </w:p>
    <w:p w14:paraId="5A7E2AEB" w14:textId="0E02CB03" w:rsidR="00460BF8" w:rsidRPr="00460BF8" w:rsidRDefault="00460BF8" w:rsidP="00460BF8">
      <w:r w:rsidRPr="00460BF8">
        <w:t xml:space="preserve">Your elections will be processed </w:t>
      </w:r>
      <w:r w:rsidR="00D94026">
        <w:t xml:space="preserve">even if you choose not to </w:t>
      </w:r>
      <w:r w:rsidRPr="00460BF8">
        <w:t>print them at the end of the session.  You can always</w:t>
      </w:r>
      <w:r>
        <w:t xml:space="preserve"> </w:t>
      </w:r>
      <w:r w:rsidRPr="00460BF8">
        <w:t>log back into ESS to view selected changes. </w:t>
      </w:r>
    </w:p>
    <w:p w14:paraId="3541712F" w14:textId="77777777" w:rsidR="00952599" w:rsidRDefault="00952599">
      <w:r>
        <w:br w:type="page"/>
      </w:r>
    </w:p>
    <w:p w14:paraId="2A9FDC8F" w14:textId="77777777" w:rsidR="00E736C4" w:rsidRDefault="00E736C4" w:rsidP="00952599">
      <w:pPr>
        <w:pStyle w:val="Heading1"/>
      </w:pPr>
      <w:bookmarkStart w:id="67" w:name="_Toc53322643"/>
      <w:r>
        <w:lastRenderedPageBreak/>
        <w:t xml:space="preserve">Appendix A: IT </w:t>
      </w:r>
      <w:proofErr w:type="spellStart"/>
      <w:r>
        <w:t>HelpDesk</w:t>
      </w:r>
      <w:proofErr w:type="spellEnd"/>
      <w:r>
        <w:t xml:space="preserve"> Contact information</w:t>
      </w:r>
      <w:bookmarkEnd w:id="67"/>
    </w:p>
    <w:p w14:paraId="714AE3F6" w14:textId="77777777" w:rsidR="00937F9F" w:rsidRPr="009E443F" w:rsidRDefault="00937F9F" w:rsidP="00937F9F">
      <w:pPr>
        <w:rPr>
          <w:b/>
        </w:rPr>
      </w:pPr>
      <w:r w:rsidRPr="009E443F">
        <w:rPr>
          <w:b/>
        </w:rPr>
        <w:t>For Prince George’s County Planning:</w:t>
      </w:r>
    </w:p>
    <w:p w14:paraId="61183792" w14:textId="77777777" w:rsidR="00937F9F" w:rsidRDefault="00937F9F" w:rsidP="00937F9F">
      <w:r w:rsidRPr="005D0D39">
        <w:t xml:space="preserve">To open a ticket, send email to </w:t>
      </w:r>
      <w:hyperlink r:id="rId23" w:history="1">
        <w:r w:rsidRPr="00804258">
          <w:rPr>
            <w:rStyle w:val="Hyperlink"/>
          </w:rPr>
          <w:t>PPD.HELPDESK@ppd.mncppc.org</w:t>
        </w:r>
      </w:hyperlink>
    </w:p>
    <w:p w14:paraId="7918C8C2" w14:textId="77777777" w:rsidR="00937F9F" w:rsidRDefault="00937F9F" w:rsidP="00937F9F"/>
    <w:p w14:paraId="46DAA9D2" w14:textId="77777777" w:rsidR="00937F9F" w:rsidRPr="009E443F" w:rsidRDefault="00937F9F" w:rsidP="00937F9F">
      <w:pPr>
        <w:rPr>
          <w:b/>
        </w:rPr>
      </w:pPr>
      <w:r w:rsidRPr="009E443F">
        <w:rPr>
          <w:b/>
        </w:rPr>
        <w:t>For Central Administrative Services:</w:t>
      </w:r>
    </w:p>
    <w:p w14:paraId="7982E0B8" w14:textId="6CBBA99E" w:rsidR="00FD7F29" w:rsidRDefault="00FD7F29" w:rsidP="00FD7F29">
      <w:r>
        <w:t xml:space="preserve">Create </w:t>
      </w:r>
      <w:r w:rsidR="000C3CBB">
        <w:t>a ticket</w:t>
      </w:r>
      <w:r>
        <w:t xml:space="preserve"> on ONPOINT </w:t>
      </w:r>
      <w:r w:rsidR="000C3CBB">
        <w:t xml:space="preserve">Service Desk </w:t>
      </w:r>
      <w:r>
        <w:t xml:space="preserve">at </w:t>
      </w:r>
      <w:hyperlink r:id="rId24" w:history="1">
        <w:r w:rsidRPr="001154DF">
          <w:rPr>
            <w:rStyle w:val="Hyperlink"/>
          </w:rPr>
          <w:t>www.mncppc.org/onpoint</w:t>
        </w:r>
      </w:hyperlink>
      <w:r>
        <w:t xml:space="preserve"> or call 301-454-1040</w:t>
      </w:r>
    </w:p>
    <w:p w14:paraId="355843D6" w14:textId="77777777" w:rsidR="00937F9F" w:rsidRDefault="00937F9F" w:rsidP="00937F9F"/>
    <w:p w14:paraId="162F2729" w14:textId="77777777" w:rsidR="00937F9F" w:rsidRDefault="00937F9F" w:rsidP="00937F9F">
      <w:r w:rsidRPr="009E443F">
        <w:rPr>
          <w:b/>
        </w:rPr>
        <w:t>For Prince George’s County Parks &amp; Recreation:</w:t>
      </w:r>
    </w:p>
    <w:p w14:paraId="29FE0F23" w14:textId="1590849C" w:rsidR="00937F9F" w:rsidRDefault="00937F9F" w:rsidP="00937F9F">
      <w:r>
        <w:t xml:space="preserve">301-454-1515 </w:t>
      </w:r>
      <w:hyperlink r:id="rId25" w:history="1">
        <w:r w:rsidR="006A4589" w:rsidRPr="00BC13BB">
          <w:rPr>
            <w:rStyle w:val="Hyperlink"/>
          </w:rPr>
          <w:t>itshelpdesk@pgparks.com</w:t>
        </w:r>
      </w:hyperlink>
      <w:r>
        <w:t xml:space="preserve"> </w:t>
      </w:r>
    </w:p>
    <w:p w14:paraId="129770E2" w14:textId="77777777" w:rsidR="00937F9F" w:rsidRDefault="00937F9F" w:rsidP="00937F9F">
      <w:pPr>
        <w:rPr>
          <w:b/>
        </w:rPr>
      </w:pPr>
    </w:p>
    <w:p w14:paraId="56D2464C" w14:textId="77777777" w:rsidR="00937F9F" w:rsidRPr="009E443F" w:rsidRDefault="00937F9F" w:rsidP="00937F9F">
      <w:pPr>
        <w:rPr>
          <w:b/>
        </w:rPr>
      </w:pPr>
      <w:r w:rsidRPr="009E443F">
        <w:rPr>
          <w:b/>
        </w:rPr>
        <w:t>For Montgomery County Parks and Planning:</w:t>
      </w:r>
    </w:p>
    <w:p w14:paraId="5BDFB44A" w14:textId="77777777" w:rsidR="00937F9F" w:rsidRDefault="00937F9F" w:rsidP="00937F9F">
      <w:r>
        <w:t xml:space="preserve"> </w:t>
      </w:r>
      <w:hyperlink r:id="rId26" w:history="1">
        <w:r>
          <w:rPr>
            <w:rStyle w:val="Hyperlink"/>
          </w:rPr>
          <w:t>mcp-help@mncppc-mc.org</w:t>
        </w:r>
      </w:hyperlink>
      <w:r>
        <w:t xml:space="preserve"> 301-495-2570</w:t>
      </w:r>
    </w:p>
    <w:p w14:paraId="2C932239" w14:textId="2EB1AD1C" w:rsidR="00E736C4" w:rsidRPr="00E736C4" w:rsidRDefault="00E736C4" w:rsidP="00E736C4"/>
    <w:bookmarkEnd w:id="3"/>
    <w:bookmarkEnd w:id="4"/>
    <w:p w14:paraId="13C1F612" w14:textId="77777777" w:rsidR="00987B50" w:rsidRPr="00CF61C9" w:rsidRDefault="00987B50" w:rsidP="008F5B81">
      <w:pPr>
        <w:spacing w:before="360" w:after="120"/>
        <w:ind w:left="432"/>
        <w:contextualSpacing/>
        <w:outlineLvl w:val="0"/>
        <w:rPr>
          <w:sz w:val="22"/>
          <w:szCs w:val="16"/>
        </w:rPr>
      </w:pPr>
    </w:p>
    <w:sectPr w:rsidR="00987B50" w:rsidRPr="00CF61C9" w:rsidSect="00781F3B">
      <w:headerReference w:type="even" r:id="rId27"/>
      <w:headerReference w:type="default" r:id="rId28"/>
      <w:footerReference w:type="default" r:id="rId29"/>
      <w:pgSz w:w="12240" w:h="15840" w:code="1"/>
      <w:pgMar w:top="1008" w:right="1440" w:bottom="1008" w:left="144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CC31" w14:textId="77777777" w:rsidR="007F4C75" w:rsidRDefault="007F4C75" w:rsidP="006E1B3F">
      <w:r>
        <w:separator/>
      </w:r>
    </w:p>
  </w:endnote>
  <w:endnote w:type="continuationSeparator" w:id="0">
    <w:p w14:paraId="2239DCC2" w14:textId="77777777" w:rsidR="007F4C75" w:rsidRDefault="007F4C75" w:rsidP="006E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108" w:type="dxa"/>
      <w:tblLook w:val="01E0" w:firstRow="1" w:lastRow="1" w:firstColumn="1" w:lastColumn="1" w:noHBand="0" w:noVBand="0"/>
    </w:tblPr>
    <w:tblGrid>
      <w:gridCol w:w="5760"/>
      <w:gridCol w:w="1980"/>
      <w:gridCol w:w="2520"/>
    </w:tblGrid>
    <w:tr w:rsidR="00A15E3B" w:rsidRPr="003951D5" w14:paraId="49D7074D" w14:textId="77777777" w:rsidTr="00BE665D">
      <w:trPr>
        <w:trHeight w:val="265"/>
      </w:trPr>
      <w:tc>
        <w:tcPr>
          <w:tcW w:w="5760" w:type="dxa"/>
          <w:tcBorders>
            <w:top w:val="single" w:sz="2" w:space="0" w:color="000066"/>
          </w:tcBorders>
        </w:tcPr>
        <w:p w14:paraId="15B157AE" w14:textId="77777777" w:rsidR="00A15E3B" w:rsidRPr="00CA2A44" w:rsidRDefault="00A15E3B" w:rsidP="005F408C">
          <w:pPr>
            <w:pStyle w:val="ATSTableText-leftjustified"/>
            <w:tabs>
              <w:tab w:val="center" w:pos="4320"/>
              <w:tab w:val="right" w:pos="8640"/>
            </w:tabs>
            <w:rPr>
              <w:color w:val="2A4F1C" w:themeColor="accent1" w:themeShade="80"/>
            </w:rPr>
          </w:pPr>
        </w:p>
      </w:tc>
      <w:tc>
        <w:tcPr>
          <w:tcW w:w="1980" w:type="dxa"/>
          <w:tcBorders>
            <w:top w:val="single" w:sz="2" w:space="0" w:color="000066"/>
          </w:tcBorders>
        </w:tcPr>
        <w:p w14:paraId="4F7D6BCD" w14:textId="41B30D71" w:rsidR="00A15E3B" w:rsidRPr="00CA2A44" w:rsidRDefault="00A15E3B" w:rsidP="000B6E6E">
          <w:pPr>
            <w:pStyle w:val="ATSTableText-leftjustified"/>
            <w:tabs>
              <w:tab w:val="center" w:pos="4320"/>
              <w:tab w:val="right" w:pos="8640"/>
            </w:tabs>
            <w:rPr>
              <w:bCs/>
              <w:color w:val="2A4F1C" w:themeColor="accent1" w:themeShade="80"/>
            </w:rPr>
          </w:pPr>
          <w:r w:rsidRPr="00CA2A44">
            <w:rPr>
              <w:bCs/>
              <w:color w:val="2A4F1C" w:themeColor="accent1" w:themeShade="80"/>
            </w:rPr>
            <w:fldChar w:fldCharType="begin"/>
          </w:r>
          <w:r w:rsidRPr="00CA2A44">
            <w:rPr>
              <w:bCs/>
              <w:color w:val="2A4F1C" w:themeColor="accent1" w:themeShade="80"/>
            </w:rPr>
            <w:instrText xml:space="preserve"> PAGE </w:instrText>
          </w:r>
          <w:r w:rsidRPr="00CA2A44">
            <w:rPr>
              <w:bCs/>
              <w:color w:val="2A4F1C" w:themeColor="accent1" w:themeShade="80"/>
            </w:rPr>
            <w:fldChar w:fldCharType="separate"/>
          </w:r>
          <w:r w:rsidR="005A22C4">
            <w:rPr>
              <w:bCs/>
              <w:noProof/>
              <w:color w:val="2A4F1C" w:themeColor="accent1" w:themeShade="80"/>
            </w:rPr>
            <w:t>iii</w:t>
          </w:r>
          <w:r w:rsidRPr="00CA2A44">
            <w:rPr>
              <w:bCs/>
              <w:color w:val="2A4F1C" w:themeColor="accent1" w:themeShade="80"/>
            </w:rPr>
            <w:fldChar w:fldCharType="end"/>
          </w:r>
        </w:p>
      </w:tc>
      <w:tc>
        <w:tcPr>
          <w:tcW w:w="2520" w:type="dxa"/>
          <w:tcBorders>
            <w:top w:val="single" w:sz="2" w:space="0" w:color="000066"/>
          </w:tcBorders>
        </w:tcPr>
        <w:p w14:paraId="199D7D27" w14:textId="77777777" w:rsidR="00A15E3B" w:rsidRPr="00CA2A44" w:rsidRDefault="00A15E3B" w:rsidP="00755066">
          <w:pPr>
            <w:pStyle w:val="ATSTableText-leftjustified"/>
            <w:tabs>
              <w:tab w:val="center" w:pos="4320"/>
              <w:tab w:val="right" w:pos="8640"/>
            </w:tabs>
            <w:jc w:val="right"/>
            <w:rPr>
              <w:color w:val="2A4F1C" w:themeColor="accent1" w:themeShade="80"/>
            </w:rPr>
          </w:pPr>
        </w:p>
      </w:tc>
    </w:tr>
  </w:tbl>
  <w:p w14:paraId="593FEF69" w14:textId="77777777" w:rsidR="00A15E3B" w:rsidRDefault="00A15E3B" w:rsidP="000B6E6E">
    <w:pPr>
      <w:pStyle w:val="ATSTableText-leftjustified"/>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865" w:type="pct"/>
      <w:jc w:val="center"/>
      <w:tblLook w:val="01E0" w:firstRow="1" w:lastRow="1" w:firstColumn="1" w:lastColumn="1" w:noHBand="0" w:noVBand="0"/>
    </w:tblPr>
    <w:tblGrid>
      <w:gridCol w:w="4571"/>
      <w:gridCol w:w="648"/>
      <w:gridCol w:w="1322"/>
      <w:gridCol w:w="4438"/>
    </w:tblGrid>
    <w:tr w:rsidR="00A15E3B" w14:paraId="1A147FE5" w14:textId="77777777" w:rsidTr="009C4021">
      <w:trPr>
        <w:trHeight w:val="60"/>
        <w:jc w:val="center"/>
      </w:trPr>
      <w:tc>
        <w:tcPr>
          <w:tcW w:w="2082" w:type="pct"/>
          <w:tcBorders>
            <w:bottom w:val="single" w:sz="2" w:space="0" w:color="000066"/>
          </w:tcBorders>
        </w:tcPr>
        <w:p w14:paraId="05EFD41F" w14:textId="77777777" w:rsidR="00A15E3B" w:rsidRPr="00ED191C" w:rsidRDefault="00A15E3B" w:rsidP="00ED191C">
          <w:pPr>
            <w:tabs>
              <w:tab w:val="center" w:pos="4320"/>
              <w:tab w:val="right" w:pos="8640"/>
            </w:tabs>
            <w:rPr>
              <w:rFonts w:ascii="Verdana" w:hAnsi="Verdana"/>
              <w:sz w:val="16"/>
              <w:szCs w:val="16"/>
            </w:rPr>
          </w:pPr>
        </w:p>
      </w:tc>
      <w:tc>
        <w:tcPr>
          <w:tcW w:w="897" w:type="pct"/>
          <w:gridSpan w:val="2"/>
          <w:tcBorders>
            <w:bottom w:val="single" w:sz="2" w:space="0" w:color="000066"/>
          </w:tcBorders>
        </w:tcPr>
        <w:p w14:paraId="5CA95624" w14:textId="77777777" w:rsidR="00A15E3B" w:rsidRPr="00ED191C" w:rsidRDefault="00A15E3B" w:rsidP="00ED191C">
          <w:pPr>
            <w:tabs>
              <w:tab w:val="center" w:pos="4320"/>
              <w:tab w:val="right" w:pos="8640"/>
            </w:tabs>
            <w:rPr>
              <w:rStyle w:val="PageNumber"/>
              <w:rFonts w:ascii="Verdana" w:hAnsi="Verdana"/>
              <w:sz w:val="16"/>
              <w:szCs w:val="16"/>
            </w:rPr>
          </w:pPr>
        </w:p>
      </w:tc>
      <w:tc>
        <w:tcPr>
          <w:tcW w:w="2021" w:type="pct"/>
          <w:tcBorders>
            <w:bottom w:val="single" w:sz="2" w:space="0" w:color="000066"/>
          </w:tcBorders>
        </w:tcPr>
        <w:p w14:paraId="675A9BB6" w14:textId="77777777" w:rsidR="00A15E3B" w:rsidRDefault="00A15E3B" w:rsidP="00ED191C">
          <w:pPr>
            <w:pStyle w:val="xHeaderFooterright"/>
            <w:tabs>
              <w:tab w:val="center" w:pos="4320"/>
              <w:tab w:val="right" w:pos="8640"/>
            </w:tabs>
            <w:ind w:right="-86"/>
          </w:pPr>
        </w:p>
      </w:tc>
    </w:tr>
    <w:tr w:rsidR="00A15E3B" w:rsidRPr="008C03FC" w14:paraId="4EC5991C" w14:textId="77777777" w:rsidTr="00952599">
      <w:trPr>
        <w:trHeight w:val="348"/>
        <w:jc w:val="center"/>
      </w:trPr>
      <w:tc>
        <w:tcPr>
          <w:tcW w:w="2377" w:type="pct"/>
          <w:gridSpan w:val="2"/>
          <w:tcBorders>
            <w:top w:val="single" w:sz="2" w:space="0" w:color="000066"/>
          </w:tcBorders>
        </w:tcPr>
        <w:p w14:paraId="1F7B2173" w14:textId="77777777" w:rsidR="00A15E3B" w:rsidRPr="008C03FC" w:rsidRDefault="00952599" w:rsidP="00ED191C">
          <w:pPr>
            <w:pStyle w:val="ATSTableText-leftjustified"/>
            <w:tabs>
              <w:tab w:val="center" w:pos="4320"/>
              <w:tab w:val="right" w:pos="8640"/>
            </w:tabs>
          </w:pPr>
          <w:r>
            <w:t>ESS Benefits Enrollment – FREQUENTLY ASKED QUESTIONS</w:t>
          </w:r>
        </w:p>
      </w:tc>
      <w:tc>
        <w:tcPr>
          <w:tcW w:w="602" w:type="pct"/>
          <w:tcBorders>
            <w:top w:val="single" w:sz="2" w:space="0" w:color="000066"/>
          </w:tcBorders>
        </w:tcPr>
        <w:p w14:paraId="51BF0787" w14:textId="2D135551" w:rsidR="00A15E3B" w:rsidRPr="00ED191C" w:rsidRDefault="00A15E3B" w:rsidP="009C4021">
          <w:pPr>
            <w:tabs>
              <w:tab w:val="center" w:pos="4320"/>
              <w:tab w:val="right" w:pos="8640"/>
            </w:tabs>
            <w:jc w:val="center"/>
            <w:rPr>
              <w:rFonts w:ascii="Verdana" w:hAnsi="Verdana"/>
              <w:sz w:val="16"/>
              <w:szCs w:val="16"/>
            </w:rPr>
          </w:pPr>
          <w:r w:rsidRPr="00ED191C">
            <w:rPr>
              <w:rStyle w:val="PageNumber"/>
              <w:rFonts w:ascii="Verdana" w:hAnsi="Verdana"/>
              <w:b/>
              <w:sz w:val="16"/>
              <w:szCs w:val="16"/>
            </w:rPr>
            <w:fldChar w:fldCharType="begin"/>
          </w:r>
          <w:r w:rsidRPr="00ED191C">
            <w:rPr>
              <w:rStyle w:val="PageNumber"/>
              <w:rFonts w:ascii="Verdana" w:hAnsi="Verdana"/>
              <w:b/>
              <w:sz w:val="16"/>
              <w:szCs w:val="16"/>
            </w:rPr>
            <w:instrText xml:space="preserve"> PAGE </w:instrText>
          </w:r>
          <w:r w:rsidRPr="00ED191C">
            <w:rPr>
              <w:rStyle w:val="PageNumber"/>
              <w:rFonts w:ascii="Verdana" w:hAnsi="Verdana"/>
              <w:b/>
              <w:sz w:val="16"/>
              <w:szCs w:val="16"/>
            </w:rPr>
            <w:fldChar w:fldCharType="separate"/>
          </w:r>
          <w:r w:rsidR="005A22C4">
            <w:rPr>
              <w:rStyle w:val="PageNumber"/>
              <w:rFonts w:ascii="Verdana" w:hAnsi="Verdana"/>
              <w:b/>
              <w:noProof/>
              <w:sz w:val="16"/>
              <w:szCs w:val="16"/>
            </w:rPr>
            <w:t>7</w:t>
          </w:r>
          <w:r w:rsidRPr="00ED191C">
            <w:rPr>
              <w:rStyle w:val="PageNumber"/>
              <w:rFonts w:ascii="Verdana" w:hAnsi="Verdana"/>
              <w:b/>
              <w:sz w:val="16"/>
              <w:szCs w:val="16"/>
            </w:rPr>
            <w:fldChar w:fldCharType="end"/>
          </w:r>
        </w:p>
      </w:tc>
      <w:tc>
        <w:tcPr>
          <w:tcW w:w="2021" w:type="pct"/>
          <w:tcBorders>
            <w:top w:val="single" w:sz="2" w:space="0" w:color="000066"/>
          </w:tcBorders>
        </w:tcPr>
        <w:p w14:paraId="28909C36" w14:textId="65C4F4B5" w:rsidR="00A15E3B" w:rsidRPr="003951D5" w:rsidRDefault="009C4021" w:rsidP="00755066">
          <w:pPr>
            <w:pStyle w:val="xHeaderFooterright"/>
            <w:tabs>
              <w:tab w:val="center" w:pos="4320"/>
              <w:tab w:val="right" w:pos="8640"/>
            </w:tabs>
            <w:ind w:right="-86"/>
          </w:pPr>
          <w:r>
            <w:t xml:space="preserve">Oct </w:t>
          </w:r>
          <w:r w:rsidR="00453D99">
            <w:t>2</w:t>
          </w:r>
          <w:r w:rsidR="005340E3">
            <w:t>1</w:t>
          </w:r>
          <w:r w:rsidR="003B66AF">
            <w:t>, 20</w:t>
          </w:r>
          <w:r w:rsidR="001106DC">
            <w:t>2</w:t>
          </w:r>
          <w:r w:rsidR="005340E3">
            <w:t>4</w:t>
          </w:r>
          <w:r>
            <w:t xml:space="preserve">- Nov </w:t>
          </w:r>
          <w:r w:rsidR="005340E3">
            <w:t>8</w:t>
          </w:r>
          <w:r w:rsidR="003B66AF">
            <w:t>, 20</w:t>
          </w:r>
          <w:r w:rsidR="001106DC">
            <w:t>2</w:t>
          </w:r>
          <w:r w:rsidR="005340E3">
            <w:t>4</w:t>
          </w:r>
        </w:p>
      </w:tc>
    </w:tr>
  </w:tbl>
  <w:p w14:paraId="0D8FAAAE" w14:textId="77777777" w:rsidR="00A15E3B" w:rsidRDefault="00A15E3B" w:rsidP="006E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C386" w14:textId="77777777" w:rsidR="007F4C75" w:rsidRDefault="007F4C75" w:rsidP="006E1B3F">
      <w:r>
        <w:separator/>
      </w:r>
    </w:p>
  </w:footnote>
  <w:footnote w:type="continuationSeparator" w:id="0">
    <w:p w14:paraId="26955E7F" w14:textId="77777777" w:rsidR="007F4C75" w:rsidRDefault="007F4C75" w:rsidP="006E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3" w:type="dxa"/>
      <w:jc w:val="center"/>
      <w:tblLook w:val="01E0" w:firstRow="1" w:lastRow="1" w:firstColumn="1" w:lastColumn="1" w:noHBand="0" w:noVBand="0"/>
    </w:tblPr>
    <w:tblGrid>
      <w:gridCol w:w="10263"/>
    </w:tblGrid>
    <w:tr w:rsidR="00952599" w:rsidRPr="008C03FC" w14:paraId="5A8F84DE" w14:textId="77777777" w:rsidTr="00952599">
      <w:trPr>
        <w:trHeight w:val="268"/>
        <w:jc w:val="center"/>
      </w:trPr>
      <w:tc>
        <w:tcPr>
          <w:tcW w:w="10263" w:type="dxa"/>
          <w:tcBorders>
            <w:bottom w:val="single" w:sz="2" w:space="0" w:color="000066"/>
          </w:tcBorders>
        </w:tcPr>
        <w:p w14:paraId="1C35E499" w14:textId="77777777" w:rsidR="00952599" w:rsidRPr="003951D5" w:rsidRDefault="00952599" w:rsidP="00952599">
          <w:pPr>
            <w:pStyle w:val="xHeaderFooterright"/>
            <w:tabs>
              <w:tab w:val="center" w:pos="4320"/>
              <w:tab w:val="right" w:pos="8640"/>
            </w:tabs>
            <w:ind w:right="-108"/>
            <w:jc w:val="center"/>
          </w:pPr>
        </w:p>
      </w:tc>
    </w:tr>
  </w:tbl>
  <w:p w14:paraId="4EE916D5" w14:textId="77777777" w:rsidR="00A15E3B" w:rsidRPr="008E4B4C" w:rsidRDefault="00A15E3B" w:rsidP="00696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ED50" w14:textId="77777777" w:rsidR="00493502" w:rsidRDefault="00493502" w:rsidP="006E1B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1E0" w:firstRow="1" w:lastRow="1" w:firstColumn="1" w:lastColumn="1" w:noHBand="0" w:noVBand="0"/>
    </w:tblPr>
    <w:tblGrid>
      <w:gridCol w:w="4392"/>
      <w:gridCol w:w="4968"/>
    </w:tblGrid>
    <w:tr w:rsidR="00493502" w:rsidRPr="008C03FC" w14:paraId="7FD05BCA" w14:textId="77777777" w:rsidTr="00781F3B">
      <w:trPr>
        <w:trHeight w:val="279"/>
        <w:jc w:val="center"/>
      </w:trPr>
      <w:tc>
        <w:tcPr>
          <w:tcW w:w="2346" w:type="pct"/>
          <w:tcBorders>
            <w:bottom w:val="single" w:sz="2" w:space="0" w:color="000066"/>
          </w:tcBorders>
        </w:tcPr>
        <w:p w14:paraId="2DA2B177" w14:textId="77777777" w:rsidR="00493502" w:rsidRPr="00856EB8" w:rsidRDefault="00493502" w:rsidP="00ED191C">
          <w:pPr>
            <w:pStyle w:val="ATSTableText-leftjustified"/>
            <w:tabs>
              <w:tab w:val="center" w:pos="4320"/>
              <w:tab w:val="right" w:pos="8640"/>
            </w:tabs>
          </w:pPr>
        </w:p>
      </w:tc>
      <w:tc>
        <w:tcPr>
          <w:tcW w:w="2654" w:type="pct"/>
          <w:tcBorders>
            <w:bottom w:val="single" w:sz="2" w:space="0" w:color="000066"/>
          </w:tcBorders>
        </w:tcPr>
        <w:p w14:paraId="557EE2D1" w14:textId="77777777" w:rsidR="00493502" w:rsidRPr="003951D5" w:rsidRDefault="00493502" w:rsidP="00ED191C">
          <w:pPr>
            <w:pStyle w:val="xHeaderFooterright"/>
            <w:tabs>
              <w:tab w:val="center" w:pos="4320"/>
              <w:tab w:val="right" w:pos="8640"/>
            </w:tabs>
            <w:ind w:right="-108"/>
          </w:pPr>
        </w:p>
      </w:tc>
    </w:tr>
  </w:tbl>
  <w:p w14:paraId="775E5BDA" w14:textId="77777777" w:rsidR="00493502" w:rsidRPr="008E4B4C" w:rsidRDefault="00493502" w:rsidP="00696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62B"/>
    <w:multiLevelType w:val="hybridMultilevel"/>
    <w:tmpl w:val="44B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B7F77"/>
    <w:multiLevelType w:val="hybridMultilevel"/>
    <w:tmpl w:val="C2F49F74"/>
    <w:lvl w:ilvl="0" w:tplc="D04A625A">
      <w:start w:val="1"/>
      <w:numFmt w:val="bullet"/>
      <w:pStyle w:val="ATSTableText-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20255"/>
    <w:multiLevelType w:val="hybridMultilevel"/>
    <w:tmpl w:val="2990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73821"/>
    <w:multiLevelType w:val="hybridMultilevel"/>
    <w:tmpl w:val="E59AD246"/>
    <w:lvl w:ilvl="0" w:tplc="398AEF32">
      <w:start w:val="1"/>
      <w:numFmt w:val="bullet"/>
      <w:pStyle w:val="Indented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772570"/>
    <w:multiLevelType w:val="hybridMultilevel"/>
    <w:tmpl w:val="2DD80ED6"/>
    <w:lvl w:ilvl="0" w:tplc="398AEF32">
      <w:start w:val="1"/>
      <w:numFmt w:val="bullet"/>
      <w:pStyle w:val="Bulleted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0041"/>
    <w:multiLevelType w:val="hybridMultilevel"/>
    <w:tmpl w:val="C014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637E"/>
    <w:multiLevelType w:val="multilevel"/>
    <w:tmpl w:val="523E6CB8"/>
    <w:lvl w:ilvl="0">
      <w:start w:val="1"/>
      <w:numFmt w:val="decimal"/>
      <w:lvlText w:val="%1"/>
      <w:lvlJc w:val="left"/>
      <w:pPr>
        <w:tabs>
          <w:tab w:val="num" w:pos="792"/>
        </w:tabs>
        <w:ind w:left="360" w:firstLine="0"/>
      </w:pPr>
      <w:rPr>
        <w:rFonts w:hint="default"/>
      </w:rPr>
    </w:lvl>
    <w:lvl w:ilvl="1">
      <w:start w:val="1"/>
      <w:numFmt w:val="decimal"/>
      <w:pStyle w:val="ATSLevel2"/>
      <w:lvlText w:val="%1.%2"/>
      <w:lvlJc w:val="left"/>
      <w:pPr>
        <w:tabs>
          <w:tab w:val="num" w:pos="432"/>
        </w:tabs>
        <w:ind w:left="0" w:firstLine="0"/>
      </w:pPr>
      <w:rPr>
        <w:rFonts w:hint="default"/>
        <w:color w:val="2A4F1C" w:themeColor="accent1" w:themeShade="80"/>
      </w:rPr>
    </w:lvl>
    <w:lvl w:ilvl="2">
      <w:start w:val="1"/>
      <w:numFmt w:val="decimal"/>
      <w:pStyle w:val="ATSLevel3"/>
      <w:lvlText w:val="%1.%2.%3"/>
      <w:lvlJc w:val="left"/>
      <w:pPr>
        <w:tabs>
          <w:tab w:val="num" w:pos="72"/>
        </w:tabs>
        <w:ind w:left="-360" w:firstLine="0"/>
      </w:pPr>
      <w:rPr>
        <w:rFonts w:hint="default"/>
      </w:rPr>
    </w:lvl>
    <w:lvl w:ilvl="3">
      <w:start w:val="1"/>
      <w:numFmt w:val="decimal"/>
      <w:pStyle w:val="ATSLevel4"/>
      <w:lvlText w:val="%1.%2.%3.%4"/>
      <w:lvlJc w:val="left"/>
      <w:pPr>
        <w:tabs>
          <w:tab w:val="num" w:pos="-288"/>
        </w:tabs>
        <w:ind w:left="-720" w:firstLine="0"/>
      </w:pPr>
      <w:rPr>
        <w:rFonts w:hint="default"/>
      </w:rPr>
    </w:lvl>
    <w:lvl w:ilvl="4">
      <w:start w:val="1"/>
      <w:numFmt w:val="decimal"/>
      <w:pStyle w:val="ATSLevel5"/>
      <w:lvlText w:val="%1.%2.%3.%4.%5"/>
      <w:lvlJc w:val="left"/>
      <w:pPr>
        <w:tabs>
          <w:tab w:val="num" w:pos="-648"/>
        </w:tabs>
        <w:ind w:left="-1080" w:firstLine="0"/>
      </w:pPr>
      <w:rPr>
        <w:rFonts w:hint="default"/>
      </w:rPr>
    </w:lvl>
    <w:lvl w:ilvl="5">
      <w:start w:val="1"/>
      <w:numFmt w:val="decimal"/>
      <w:pStyle w:val="ATSLevel6"/>
      <w:lvlText w:val="%1.%2.%3.%4.%5.%6"/>
      <w:lvlJc w:val="left"/>
      <w:pPr>
        <w:tabs>
          <w:tab w:val="num" w:pos="-1008"/>
        </w:tabs>
        <w:ind w:left="-1440" w:firstLine="0"/>
      </w:pPr>
      <w:rPr>
        <w:rFonts w:hint="default"/>
      </w:rPr>
    </w:lvl>
    <w:lvl w:ilvl="6">
      <w:start w:val="1"/>
      <w:numFmt w:val="decimal"/>
      <w:pStyle w:val="ATSLevel7"/>
      <w:lvlText w:val="%1.%2.%3.%4.%5.%6.%7"/>
      <w:lvlJc w:val="left"/>
      <w:pPr>
        <w:tabs>
          <w:tab w:val="num" w:pos="-1368"/>
        </w:tabs>
        <w:ind w:left="-1800" w:firstLine="0"/>
      </w:pPr>
      <w:rPr>
        <w:rFonts w:hint="default"/>
      </w:rPr>
    </w:lvl>
    <w:lvl w:ilvl="7">
      <w:start w:val="1"/>
      <w:numFmt w:val="decimal"/>
      <w:pStyle w:val="ATSLevel8"/>
      <w:lvlText w:val="%1.%2.%3.%4.%5.%6.%7.%8"/>
      <w:lvlJc w:val="left"/>
      <w:pPr>
        <w:tabs>
          <w:tab w:val="num" w:pos="-1728"/>
        </w:tabs>
        <w:ind w:left="-2160" w:firstLine="0"/>
      </w:pPr>
      <w:rPr>
        <w:rFonts w:hint="default"/>
      </w:rPr>
    </w:lvl>
    <w:lvl w:ilvl="8">
      <w:start w:val="1"/>
      <w:numFmt w:val="decimal"/>
      <w:pStyle w:val="ATSLevel9"/>
      <w:lvlText w:val="%1.%2.%3.%4.%5.%6.%7.%8.%9"/>
      <w:lvlJc w:val="left"/>
      <w:pPr>
        <w:tabs>
          <w:tab w:val="num" w:pos="-2088"/>
        </w:tabs>
        <w:ind w:left="-2520" w:firstLine="0"/>
      </w:pPr>
      <w:rPr>
        <w:rFonts w:hint="default"/>
      </w:rPr>
    </w:lvl>
  </w:abstractNum>
  <w:abstractNum w:abstractNumId="7" w15:restartNumberingAfterBreak="0">
    <w:nsid w:val="1907662E"/>
    <w:multiLevelType w:val="hybridMultilevel"/>
    <w:tmpl w:val="A04ABDEA"/>
    <w:lvl w:ilvl="0" w:tplc="398AEF32">
      <w:start w:val="1"/>
      <w:numFmt w:val="bullet"/>
      <w:pStyle w:val="ATSBodyText-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BC50654"/>
    <w:multiLevelType w:val="hybridMultilevel"/>
    <w:tmpl w:val="0A7EBD32"/>
    <w:lvl w:ilvl="0" w:tplc="5D9CC4DE">
      <w:start w:val="1"/>
      <w:numFmt w:val="bullet"/>
      <w:pStyle w:val="zRTM-requirement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7788B"/>
    <w:multiLevelType w:val="multilevel"/>
    <w:tmpl w:val="00D8DE84"/>
    <w:styleLink w:val="StyleBulleted"/>
    <w:lvl w:ilvl="0">
      <w:start w:val="1"/>
      <w:numFmt w:val="bullet"/>
      <w:lvlText w:val=""/>
      <w:lvlJc w:val="left"/>
      <w:pPr>
        <w:tabs>
          <w:tab w:val="num" w:pos="864"/>
        </w:tabs>
        <w:ind w:left="864" w:hanging="432"/>
      </w:pPr>
      <w:rPr>
        <w:rFonts w:ascii="Symbol" w:hAnsi="Symbol"/>
        <w:sz w:val="24"/>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1A858A3"/>
    <w:multiLevelType w:val="hybridMultilevel"/>
    <w:tmpl w:val="84F653D8"/>
    <w:lvl w:ilvl="0" w:tplc="398AEF32">
      <w:start w:val="1"/>
      <w:numFmt w:val="bullet"/>
      <w:pStyle w:val="Bulletinden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03D89"/>
    <w:multiLevelType w:val="hybridMultilevel"/>
    <w:tmpl w:val="1708E98C"/>
    <w:lvl w:ilvl="0" w:tplc="398AEF32">
      <w:start w:val="1"/>
      <w:numFmt w:val="bullet"/>
      <w:pStyle w:val="StylezRTM-requirementstextItalic"/>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962BC"/>
    <w:multiLevelType w:val="singleLevel"/>
    <w:tmpl w:val="1E2C03F8"/>
    <w:lvl w:ilvl="0">
      <w:start w:val="1"/>
      <w:numFmt w:val="upperLetter"/>
      <w:pStyle w:val="Appendix"/>
      <w:lvlText w:val="APPENDIX %1 - "/>
      <w:lvlJc w:val="left"/>
      <w:pPr>
        <w:tabs>
          <w:tab w:val="num" w:pos="2520"/>
        </w:tabs>
        <w:ind w:left="360" w:hanging="360"/>
      </w:pPr>
      <w:rPr>
        <w:b/>
        <w:i w:val="0"/>
        <w:sz w:val="36"/>
      </w:rPr>
    </w:lvl>
  </w:abstractNum>
  <w:abstractNum w:abstractNumId="13" w15:restartNumberingAfterBreak="0">
    <w:nsid w:val="2B645E47"/>
    <w:multiLevelType w:val="hybridMultilevel"/>
    <w:tmpl w:val="65D2ADA8"/>
    <w:lvl w:ilvl="0" w:tplc="398AEF32">
      <w:start w:val="1"/>
      <w:numFmt w:val="bullet"/>
      <w:pStyle w:val="ATSBodyText-Bullet0"/>
      <w:lvlText w:val=""/>
      <w:lvlJc w:val="left"/>
      <w:pPr>
        <w:tabs>
          <w:tab w:val="num" w:pos="1800"/>
        </w:tabs>
        <w:ind w:left="1800" w:hanging="360"/>
      </w:pPr>
      <w:rPr>
        <w:rFonts w:ascii="Wingdings" w:hAnsi="Wingdings" w:hint="default"/>
      </w:rPr>
    </w:lvl>
    <w:lvl w:ilvl="1" w:tplc="04090003">
      <w:numFmt w:val="bullet"/>
      <w:lvlText w:val=""/>
      <w:lvlJc w:val="left"/>
      <w:pPr>
        <w:tabs>
          <w:tab w:val="num" w:pos="2520"/>
        </w:tabs>
        <w:ind w:left="2520" w:hanging="360"/>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D903BAF"/>
    <w:multiLevelType w:val="hybridMultilevel"/>
    <w:tmpl w:val="EA08F258"/>
    <w:lvl w:ilvl="0" w:tplc="398AEF32">
      <w:numFmt w:val="bullet"/>
      <w:pStyle w:val="zRTM-deletedrequirementItalicBullet"/>
      <w:lvlText w:val=""/>
      <w:lvlJc w:val="left"/>
      <w:pPr>
        <w:tabs>
          <w:tab w:val="num" w:pos="600"/>
        </w:tabs>
        <w:ind w:left="60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071B1"/>
    <w:multiLevelType w:val="hybridMultilevel"/>
    <w:tmpl w:val="F7006B6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CD574A"/>
    <w:multiLevelType w:val="hybridMultilevel"/>
    <w:tmpl w:val="CECC0852"/>
    <w:lvl w:ilvl="0" w:tplc="587A9B86">
      <w:start w:val="1"/>
      <w:numFmt w:val="bullet"/>
      <w:pStyle w:val="newPAMTBodyText-Bullet"/>
      <w:lvlText w:val=""/>
      <w:lvlJc w:val="left"/>
      <w:pPr>
        <w:tabs>
          <w:tab w:val="num" w:pos="1440"/>
        </w:tabs>
        <w:ind w:left="144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5B4C02"/>
    <w:multiLevelType w:val="hybridMultilevel"/>
    <w:tmpl w:val="24E83C6C"/>
    <w:lvl w:ilvl="0" w:tplc="56C2C966">
      <w:start w:val="1"/>
      <w:numFmt w:val="bullet"/>
      <w:pStyle w:val="ATSTableText-bullets"/>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2751892"/>
    <w:multiLevelType w:val="multilevel"/>
    <w:tmpl w:val="A2E8424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990"/>
        </w:tabs>
        <w:ind w:left="99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pStyle w:val="Heading5"/>
      <w:lvlText w:val="%1.%2.%3.%4.%5"/>
      <w:lvlJc w:val="left"/>
      <w:pPr>
        <w:tabs>
          <w:tab w:val="num" w:pos="720"/>
        </w:tabs>
        <w:ind w:left="720" w:hanging="720"/>
      </w:pPr>
      <w:rPr>
        <w:rFonts w:hint="default"/>
      </w:rPr>
    </w:lvl>
    <w:lvl w:ilvl="5">
      <w:start w:val="1"/>
      <w:numFmt w:val="decimal"/>
      <w:pStyle w:val="Heading6"/>
      <w:lvlText w:val="%1.%2.%3.%4.%5.%6"/>
      <w:lvlJc w:val="left"/>
      <w:pPr>
        <w:tabs>
          <w:tab w:val="num" w:pos="720"/>
        </w:tabs>
        <w:ind w:left="720" w:hanging="720"/>
      </w:pPr>
      <w:rPr>
        <w:rFonts w:hint="default"/>
      </w:rPr>
    </w:lvl>
    <w:lvl w:ilvl="6">
      <w:start w:val="1"/>
      <w:numFmt w:val="decimal"/>
      <w:pStyle w:val="Heading7"/>
      <w:lvlText w:val="%1.%2.%3.%4.%5.%6.%7"/>
      <w:lvlJc w:val="left"/>
      <w:pPr>
        <w:tabs>
          <w:tab w:val="num" w:pos="720"/>
        </w:tabs>
        <w:ind w:left="720" w:hanging="720"/>
      </w:pPr>
      <w:rPr>
        <w:rFonts w:hint="default"/>
      </w:rPr>
    </w:lvl>
    <w:lvl w:ilvl="7">
      <w:start w:val="1"/>
      <w:numFmt w:val="decimal"/>
      <w:pStyle w:val="Heading8"/>
      <w:lvlText w:val="%1.%2.%3.%4.%5.%6.%7.%8"/>
      <w:lvlJc w:val="left"/>
      <w:pPr>
        <w:tabs>
          <w:tab w:val="num" w:pos="720"/>
        </w:tabs>
        <w:ind w:left="720" w:hanging="720"/>
      </w:pPr>
      <w:rPr>
        <w:rFonts w:hint="default"/>
      </w:rPr>
    </w:lvl>
    <w:lvl w:ilvl="8">
      <w:start w:val="1"/>
      <w:numFmt w:val="decimal"/>
      <w:pStyle w:val="Heading9"/>
      <w:lvlText w:val="%1.%2.%3.%4.%5.%6.%7.%8.%9"/>
      <w:lvlJc w:val="left"/>
      <w:pPr>
        <w:tabs>
          <w:tab w:val="num" w:pos="720"/>
        </w:tabs>
        <w:ind w:left="720" w:hanging="720"/>
      </w:pPr>
      <w:rPr>
        <w:rFonts w:hint="default"/>
      </w:rPr>
    </w:lvl>
  </w:abstractNum>
  <w:abstractNum w:abstractNumId="19" w15:restartNumberingAfterBreak="0">
    <w:nsid w:val="5710571C"/>
    <w:multiLevelType w:val="hybridMultilevel"/>
    <w:tmpl w:val="220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C67F2"/>
    <w:multiLevelType w:val="hybridMultilevel"/>
    <w:tmpl w:val="1CCAE50C"/>
    <w:lvl w:ilvl="0" w:tplc="5D9CC4DE">
      <w:start w:val="1"/>
      <w:numFmt w:val="bullet"/>
      <w:pStyle w:val="aBodyTextw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E7439F"/>
    <w:multiLevelType w:val="singleLevel"/>
    <w:tmpl w:val="4B86A1FC"/>
    <w:lvl w:ilvl="0">
      <w:start w:val="1"/>
      <w:numFmt w:val="bullet"/>
      <w:pStyle w:val="Bulletindent2"/>
      <w:lvlText w:val=""/>
      <w:lvlJc w:val="left"/>
      <w:pPr>
        <w:tabs>
          <w:tab w:val="num" w:pos="1800"/>
        </w:tabs>
        <w:ind w:left="1800" w:hanging="360"/>
      </w:pPr>
      <w:rPr>
        <w:rFonts w:ascii="Symbol" w:hAnsi="Symbol" w:hint="default"/>
        <w:color w:val="auto"/>
      </w:rPr>
    </w:lvl>
  </w:abstractNum>
  <w:abstractNum w:abstractNumId="22" w15:restartNumberingAfterBreak="0">
    <w:nsid w:val="5F6026C5"/>
    <w:multiLevelType w:val="hybridMultilevel"/>
    <w:tmpl w:val="299CCC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start w:val="1"/>
      <w:numFmt w:val="bullet"/>
      <w:lvlText w:val="o"/>
      <w:lvlJc w:val="left"/>
      <w:pPr>
        <w:tabs>
          <w:tab w:val="num" w:pos="0"/>
        </w:tabs>
        <w:ind w:left="0" w:hanging="360"/>
      </w:pPr>
      <w:rPr>
        <w:rFonts w:ascii="Courier New" w:hAnsi="Courier New" w:cs="Courier New" w:hint="default"/>
      </w:rPr>
    </w:lvl>
    <w:lvl w:ilvl="5" w:tplc="FFFFFFFF">
      <w:start w:val="1"/>
      <w:numFmt w:val="bullet"/>
      <w:pStyle w:val="TOC8"/>
      <w:lvlText w:val="o"/>
      <w:lvlJc w:val="left"/>
      <w:pPr>
        <w:tabs>
          <w:tab w:val="num" w:pos="720"/>
        </w:tabs>
        <w:ind w:left="720" w:hanging="360"/>
      </w:pPr>
      <w:rPr>
        <w:rFonts w:ascii="Courier New" w:hAnsi="Courier New" w:cs="Courier New" w:hint="default"/>
      </w:rPr>
    </w:lvl>
    <w:lvl w:ilvl="6" w:tplc="FFFFFFFF" w:tentative="1">
      <w:start w:val="1"/>
      <w:numFmt w:val="bullet"/>
      <w:lvlText w:val=""/>
      <w:lvlJc w:val="left"/>
      <w:pPr>
        <w:tabs>
          <w:tab w:val="num" w:pos="1440"/>
        </w:tabs>
        <w:ind w:left="1440" w:hanging="360"/>
      </w:pPr>
      <w:rPr>
        <w:rFonts w:ascii="Symbol" w:hAnsi="Symbol" w:hint="default"/>
      </w:rPr>
    </w:lvl>
    <w:lvl w:ilvl="7" w:tplc="FFFFFFFF" w:tentative="1">
      <w:start w:val="1"/>
      <w:numFmt w:val="bullet"/>
      <w:lvlText w:val="o"/>
      <w:lvlJc w:val="left"/>
      <w:pPr>
        <w:tabs>
          <w:tab w:val="num" w:pos="2160"/>
        </w:tabs>
        <w:ind w:left="2160" w:hanging="360"/>
      </w:pPr>
      <w:rPr>
        <w:rFonts w:ascii="Courier New" w:hAnsi="Courier New" w:cs="Courier New" w:hint="default"/>
      </w:rPr>
    </w:lvl>
    <w:lvl w:ilvl="8" w:tplc="FFFFFFFF" w:tentative="1">
      <w:start w:val="1"/>
      <w:numFmt w:val="bullet"/>
      <w:lvlText w:val=""/>
      <w:lvlJc w:val="left"/>
      <w:pPr>
        <w:tabs>
          <w:tab w:val="num" w:pos="2880"/>
        </w:tabs>
        <w:ind w:left="2880" w:hanging="360"/>
      </w:pPr>
      <w:rPr>
        <w:rFonts w:ascii="Wingdings" w:hAnsi="Wingdings" w:hint="default"/>
      </w:rPr>
    </w:lvl>
  </w:abstractNum>
  <w:abstractNum w:abstractNumId="23" w15:restartNumberingAfterBreak="0">
    <w:nsid w:val="694E35CA"/>
    <w:multiLevelType w:val="multilevel"/>
    <w:tmpl w:val="AA445BFA"/>
    <w:lvl w:ilvl="0">
      <w:start w:val="1"/>
      <w:numFmt w:val="decimal"/>
      <w:pStyle w:val="IndentedNumberedList"/>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69868A0"/>
    <w:multiLevelType w:val="hybridMultilevel"/>
    <w:tmpl w:val="6792E2A8"/>
    <w:lvl w:ilvl="0" w:tplc="10527558">
      <w:start w:val="1"/>
      <w:numFmt w:val="bullet"/>
      <w:pStyle w:val="Bulletindent1Lastline"/>
      <w:lvlText w:val=""/>
      <w:lvlJc w:val="left"/>
      <w:pPr>
        <w:tabs>
          <w:tab w:val="num" w:pos="720"/>
        </w:tabs>
        <w:ind w:left="720" w:hanging="360"/>
      </w:pPr>
      <w:rPr>
        <w:rFonts w:ascii="Symbol" w:hAnsi="Symbol" w:hint="default"/>
      </w:rPr>
    </w:lvl>
    <w:lvl w:ilvl="1" w:tplc="20024BE8" w:tentative="1">
      <w:start w:val="1"/>
      <w:numFmt w:val="bullet"/>
      <w:lvlText w:val="o"/>
      <w:lvlJc w:val="left"/>
      <w:pPr>
        <w:tabs>
          <w:tab w:val="num" w:pos="1440"/>
        </w:tabs>
        <w:ind w:left="1440" w:hanging="360"/>
      </w:pPr>
      <w:rPr>
        <w:rFonts w:ascii="Courier New" w:hAnsi="Courier New" w:hint="default"/>
      </w:rPr>
    </w:lvl>
    <w:lvl w:ilvl="2" w:tplc="56E88830" w:tentative="1">
      <w:start w:val="1"/>
      <w:numFmt w:val="bullet"/>
      <w:lvlText w:val=""/>
      <w:lvlJc w:val="left"/>
      <w:pPr>
        <w:tabs>
          <w:tab w:val="num" w:pos="2160"/>
        </w:tabs>
        <w:ind w:left="2160" w:hanging="360"/>
      </w:pPr>
      <w:rPr>
        <w:rFonts w:ascii="Wingdings" w:hAnsi="Wingdings" w:hint="default"/>
      </w:rPr>
    </w:lvl>
    <w:lvl w:ilvl="3" w:tplc="0B7A9810" w:tentative="1">
      <w:start w:val="1"/>
      <w:numFmt w:val="bullet"/>
      <w:lvlText w:val=""/>
      <w:lvlJc w:val="left"/>
      <w:pPr>
        <w:tabs>
          <w:tab w:val="num" w:pos="2880"/>
        </w:tabs>
        <w:ind w:left="2880" w:hanging="360"/>
      </w:pPr>
      <w:rPr>
        <w:rFonts w:ascii="Symbol" w:hAnsi="Symbol" w:hint="default"/>
      </w:rPr>
    </w:lvl>
    <w:lvl w:ilvl="4" w:tplc="416C1F84" w:tentative="1">
      <w:start w:val="1"/>
      <w:numFmt w:val="bullet"/>
      <w:lvlText w:val="o"/>
      <w:lvlJc w:val="left"/>
      <w:pPr>
        <w:tabs>
          <w:tab w:val="num" w:pos="3600"/>
        </w:tabs>
        <w:ind w:left="3600" w:hanging="360"/>
      </w:pPr>
      <w:rPr>
        <w:rFonts w:ascii="Courier New" w:hAnsi="Courier New" w:hint="default"/>
      </w:rPr>
    </w:lvl>
    <w:lvl w:ilvl="5" w:tplc="753A8C5A" w:tentative="1">
      <w:start w:val="1"/>
      <w:numFmt w:val="bullet"/>
      <w:lvlText w:val=""/>
      <w:lvlJc w:val="left"/>
      <w:pPr>
        <w:tabs>
          <w:tab w:val="num" w:pos="4320"/>
        </w:tabs>
        <w:ind w:left="4320" w:hanging="360"/>
      </w:pPr>
      <w:rPr>
        <w:rFonts w:ascii="Wingdings" w:hAnsi="Wingdings" w:hint="default"/>
      </w:rPr>
    </w:lvl>
    <w:lvl w:ilvl="6" w:tplc="F686213C" w:tentative="1">
      <w:start w:val="1"/>
      <w:numFmt w:val="bullet"/>
      <w:lvlText w:val=""/>
      <w:lvlJc w:val="left"/>
      <w:pPr>
        <w:tabs>
          <w:tab w:val="num" w:pos="5040"/>
        </w:tabs>
        <w:ind w:left="5040" w:hanging="360"/>
      </w:pPr>
      <w:rPr>
        <w:rFonts w:ascii="Symbol" w:hAnsi="Symbol" w:hint="default"/>
      </w:rPr>
    </w:lvl>
    <w:lvl w:ilvl="7" w:tplc="4CC6B4EC" w:tentative="1">
      <w:start w:val="1"/>
      <w:numFmt w:val="bullet"/>
      <w:lvlText w:val="o"/>
      <w:lvlJc w:val="left"/>
      <w:pPr>
        <w:tabs>
          <w:tab w:val="num" w:pos="5760"/>
        </w:tabs>
        <w:ind w:left="5760" w:hanging="360"/>
      </w:pPr>
      <w:rPr>
        <w:rFonts w:ascii="Courier New" w:hAnsi="Courier New" w:hint="default"/>
      </w:rPr>
    </w:lvl>
    <w:lvl w:ilvl="8" w:tplc="469AE7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09BE"/>
    <w:multiLevelType w:val="hybridMultilevel"/>
    <w:tmpl w:val="B8227394"/>
    <w:lvl w:ilvl="0" w:tplc="6C2E8D4C">
      <w:start w:val="1"/>
      <w:numFmt w:val="bullet"/>
      <w:pStyle w:val="ATS1st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13451733">
    <w:abstractNumId w:val="8"/>
  </w:num>
  <w:num w:numId="2" w16cid:durableId="2122259649">
    <w:abstractNumId w:val="14"/>
  </w:num>
  <w:num w:numId="3" w16cid:durableId="754517206">
    <w:abstractNumId w:val="11"/>
  </w:num>
  <w:num w:numId="4" w16cid:durableId="1861432865">
    <w:abstractNumId w:val="6"/>
  </w:num>
  <w:num w:numId="5" w16cid:durableId="1547376911">
    <w:abstractNumId w:val="13"/>
  </w:num>
  <w:num w:numId="6" w16cid:durableId="61027255">
    <w:abstractNumId w:val="10"/>
  </w:num>
  <w:num w:numId="7" w16cid:durableId="650912138">
    <w:abstractNumId w:val="23"/>
  </w:num>
  <w:num w:numId="8" w16cid:durableId="323558397">
    <w:abstractNumId w:val="3"/>
  </w:num>
  <w:num w:numId="9" w16cid:durableId="1183784294">
    <w:abstractNumId w:val="16"/>
  </w:num>
  <w:num w:numId="10" w16cid:durableId="531841782">
    <w:abstractNumId w:val="24"/>
  </w:num>
  <w:num w:numId="11" w16cid:durableId="1211069674">
    <w:abstractNumId w:val="4"/>
  </w:num>
  <w:num w:numId="12" w16cid:durableId="2085758511">
    <w:abstractNumId w:val="22"/>
  </w:num>
  <w:num w:numId="13" w16cid:durableId="180896608">
    <w:abstractNumId w:val="12"/>
  </w:num>
  <w:num w:numId="14" w16cid:durableId="1349063803">
    <w:abstractNumId w:val="1"/>
  </w:num>
  <w:num w:numId="15" w16cid:durableId="1111784119">
    <w:abstractNumId w:val="7"/>
  </w:num>
  <w:num w:numId="16" w16cid:durableId="1966303311">
    <w:abstractNumId w:val="17"/>
  </w:num>
  <w:num w:numId="17" w16cid:durableId="42950417">
    <w:abstractNumId w:val="20"/>
  </w:num>
  <w:num w:numId="18" w16cid:durableId="1886335001">
    <w:abstractNumId w:val="9"/>
  </w:num>
  <w:num w:numId="19" w16cid:durableId="1328943581">
    <w:abstractNumId w:val="21"/>
  </w:num>
  <w:num w:numId="20" w16cid:durableId="906498100">
    <w:abstractNumId w:val="25"/>
  </w:num>
  <w:num w:numId="21" w16cid:durableId="969437045">
    <w:abstractNumId w:val="18"/>
  </w:num>
  <w:num w:numId="22" w16cid:durableId="1287349684">
    <w:abstractNumId w:val="15"/>
  </w:num>
  <w:num w:numId="23" w16cid:durableId="547647554">
    <w:abstractNumId w:val="0"/>
  </w:num>
  <w:num w:numId="24" w16cid:durableId="359866633">
    <w:abstractNumId w:val="2"/>
  </w:num>
  <w:num w:numId="25" w16cid:durableId="341780900">
    <w:abstractNumId w:val="5"/>
  </w:num>
  <w:num w:numId="26" w16cid:durableId="160946206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proofState w:spelling="clean" w:grammar="clean"/>
  <w:stylePaneFormatFilter w:val="0228" w:allStyles="0" w:customStyles="0" w:latentStyles="0" w:stylesInUse="1" w:headingStyles="1" w:numberingStyles="0" w:tableStyles="0" w:directFormattingOnRuns="0" w:directFormattingOnParagraphs="1"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ED"/>
    <w:rsid w:val="00000103"/>
    <w:rsid w:val="00000613"/>
    <w:rsid w:val="00001030"/>
    <w:rsid w:val="00001C42"/>
    <w:rsid w:val="00002381"/>
    <w:rsid w:val="00002509"/>
    <w:rsid w:val="000026BF"/>
    <w:rsid w:val="00002896"/>
    <w:rsid w:val="00002B30"/>
    <w:rsid w:val="00002E0E"/>
    <w:rsid w:val="00003A73"/>
    <w:rsid w:val="00004925"/>
    <w:rsid w:val="000060FA"/>
    <w:rsid w:val="0000777C"/>
    <w:rsid w:val="00010E1C"/>
    <w:rsid w:val="000118A5"/>
    <w:rsid w:val="00011E77"/>
    <w:rsid w:val="00013FC7"/>
    <w:rsid w:val="00014B2B"/>
    <w:rsid w:val="00014E6C"/>
    <w:rsid w:val="000157E0"/>
    <w:rsid w:val="00015BF7"/>
    <w:rsid w:val="00015F32"/>
    <w:rsid w:val="00016690"/>
    <w:rsid w:val="00017644"/>
    <w:rsid w:val="00017EA4"/>
    <w:rsid w:val="00020427"/>
    <w:rsid w:val="00020671"/>
    <w:rsid w:val="00022DF9"/>
    <w:rsid w:val="00024C5E"/>
    <w:rsid w:val="00026CFF"/>
    <w:rsid w:val="00031479"/>
    <w:rsid w:val="000314D3"/>
    <w:rsid w:val="0003374D"/>
    <w:rsid w:val="000340E3"/>
    <w:rsid w:val="00035BCA"/>
    <w:rsid w:val="00035D1A"/>
    <w:rsid w:val="00036057"/>
    <w:rsid w:val="00036354"/>
    <w:rsid w:val="00036C3B"/>
    <w:rsid w:val="00040A1E"/>
    <w:rsid w:val="00042DB8"/>
    <w:rsid w:val="0004382A"/>
    <w:rsid w:val="00044E86"/>
    <w:rsid w:val="00045573"/>
    <w:rsid w:val="00045772"/>
    <w:rsid w:val="00045982"/>
    <w:rsid w:val="00046745"/>
    <w:rsid w:val="00046901"/>
    <w:rsid w:val="0004710E"/>
    <w:rsid w:val="0005029A"/>
    <w:rsid w:val="000519BA"/>
    <w:rsid w:val="00051B07"/>
    <w:rsid w:val="000547B1"/>
    <w:rsid w:val="00054C19"/>
    <w:rsid w:val="00055FB4"/>
    <w:rsid w:val="000566C6"/>
    <w:rsid w:val="00056788"/>
    <w:rsid w:val="00057CB1"/>
    <w:rsid w:val="0006057A"/>
    <w:rsid w:val="00061176"/>
    <w:rsid w:val="00061B2C"/>
    <w:rsid w:val="00062168"/>
    <w:rsid w:val="00064A7E"/>
    <w:rsid w:val="0006612A"/>
    <w:rsid w:val="00066501"/>
    <w:rsid w:val="000668F0"/>
    <w:rsid w:val="00066F0C"/>
    <w:rsid w:val="000676B4"/>
    <w:rsid w:val="000677BF"/>
    <w:rsid w:val="0007028F"/>
    <w:rsid w:val="00070B9C"/>
    <w:rsid w:val="00072736"/>
    <w:rsid w:val="00074321"/>
    <w:rsid w:val="000760BC"/>
    <w:rsid w:val="000768F3"/>
    <w:rsid w:val="00076904"/>
    <w:rsid w:val="0007711A"/>
    <w:rsid w:val="00077B8B"/>
    <w:rsid w:val="00082B21"/>
    <w:rsid w:val="00083031"/>
    <w:rsid w:val="000830F9"/>
    <w:rsid w:val="00083FF9"/>
    <w:rsid w:val="000861DC"/>
    <w:rsid w:val="00087AD5"/>
    <w:rsid w:val="00090DA8"/>
    <w:rsid w:val="00091C1D"/>
    <w:rsid w:val="00092147"/>
    <w:rsid w:val="0009328A"/>
    <w:rsid w:val="000949AD"/>
    <w:rsid w:val="00094BCC"/>
    <w:rsid w:val="000952D0"/>
    <w:rsid w:val="00097BD0"/>
    <w:rsid w:val="000A113F"/>
    <w:rsid w:val="000A1D5F"/>
    <w:rsid w:val="000A2384"/>
    <w:rsid w:val="000A26DF"/>
    <w:rsid w:val="000A26F3"/>
    <w:rsid w:val="000A28A8"/>
    <w:rsid w:val="000A3A2F"/>
    <w:rsid w:val="000A431A"/>
    <w:rsid w:val="000A4F57"/>
    <w:rsid w:val="000A693D"/>
    <w:rsid w:val="000A760B"/>
    <w:rsid w:val="000B23AA"/>
    <w:rsid w:val="000B4848"/>
    <w:rsid w:val="000B4E79"/>
    <w:rsid w:val="000B5EDC"/>
    <w:rsid w:val="000B6E6E"/>
    <w:rsid w:val="000C022D"/>
    <w:rsid w:val="000C052D"/>
    <w:rsid w:val="000C1B58"/>
    <w:rsid w:val="000C3CBB"/>
    <w:rsid w:val="000C4816"/>
    <w:rsid w:val="000C5CFA"/>
    <w:rsid w:val="000D00F4"/>
    <w:rsid w:val="000D0AFB"/>
    <w:rsid w:val="000D1ABD"/>
    <w:rsid w:val="000D1ED2"/>
    <w:rsid w:val="000D1EFE"/>
    <w:rsid w:val="000D27EE"/>
    <w:rsid w:val="000D316B"/>
    <w:rsid w:val="000D3350"/>
    <w:rsid w:val="000D4706"/>
    <w:rsid w:val="000D5FD5"/>
    <w:rsid w:val="000D65CE"/>
    <w:rsid w:val="000D7639"/>
    <w:rsid w:val="000D7791"/>
    <w:rsid w:val="000E0674"/>
    <w:rsid w:val="000E073B"/>
    <w:rsid w:val="000E19B7"/>
    <w:rsid w:val="000E1D0E"/>
    <w:rsid w:val="000E2289"/>
    <w:rsid w:val="000E2BAE"/>
    <w:rsid w:val="000E42FF"/>
    <w:rsid w:val="000E4652"/>
    <w:rsid w:val="000E52D9"/>
    <w:rsid w:val="000E6688"/>
    <w:rsid w:val="000E6BB6"/>
    <w:rsid w:val="000E7D6A"/>
    <w:rsid w:val="000F1AC2"/>
    <w:rsid w:val="000F1BC5"/>
    <w:rsid w:val="000F3DDE"/>
    <w:rsid w:val="000F3E43"/>
    <w:rsid w:val="000F3ED6"/>
    <w:rsid w:val="000F66E2"/>
    <w:rsid w:val="000F671A"/>
    <w:rsid w:val="000F7742"/>
    <w:rsid w:val="000F77C3"/>
    <w:rsid w:val="0010012E"/>
    <w:rsid w:val="001008E5"/>
    <w:rsid w:val="00101700"/>
    <w:rsid w:val="001023B2"/>
    <w:rsid w:val="00105AF7"/>
    <w:rsid w:val="001066F7"/>
    <w:rsid w:val="00106D7C"/>
    <w:rsid w:val="00106E9B"/>
    <w:rsid w:val="001102A8"/>
    <w:rsid w:val="001106DC"/>
    <w:rsid w:val="00110EA1"/>
    <w:rsid w:val="00110F62"/>
    <w:rsid w:val="00112D75"/>
    <w:rsid w:val="0011363E"/>
    <w:rsid w:val="00116874"/>
    <w:rsid w:val="00120075"/>
    <w:rsid w:val="001215C5"/>
    <w:rsid w:val="00121619"/>
    <w:rsid w:val="001233DA"/>
    <w:rsid w:val="0012343C"/>
    <w:rsid w:val="001234EA"/>
    <w:rsid w:val="00123916"/>
    <w:rsid w:val="001243BB"/>
    <w:rsid w:val="00124E26"/>
    <w:rsid w:val="00125191"/>
    <w:rsid w:val="001264CA"/>
    <w:rsid w:val="00126AC8"/>
    <w:rsid w:val="0012732E"/>
    <w:rsid w:val="00130E4E"/>
    <w:rsid w:val="00132F5E"/>
    <w:rsid w:val="001333B4"/>
    <w:rsid w:val="001356D6"/>
    <w:rsid w:val="00135CC1"/>
    <w:rsid w:val="00137538"/>
    <w:rsid w:val="001376D1"/>
    <w:rsid w:val="00137EFB"/>
    <w:rsid w:val="00141632"/>
    <w:rsid w:val="00141A3B"/>
    <w:rsid w:val="00141E96"/>
    <w:rsid w:val="00142344"/>
    <w:rsid w:val="001432F7"/>
    <w:rsid w:val="00143BD2"/>
    <w:rsid w:val="00145E9B"/>
    <w:rsid w:val="00146F71"/>
    <w:rsid w:val="001474BD"/>
    <w:rsid w:val="0015157B"/>
    <w:rsid w:val="00151623"/>
    <w:rsid w:val="00152ABE"/>
    <w:rsid w:val="00154552"/>
    <w:rsid w:val="001554EE"/>
    <w:rsid w:val="00155B19"/>
    <w:rsid w:val="00160294"/>
    <w:rsid w:val="00160C15"/>
    <w:rsid w:val="0016392E"/>
    <w:rsid w:val="00164246"/>
    <w:rsid w:val="00164E01"/>
    <w:rsid w:val="00166F7C"/>
    <w:rsid w:val="00167D74"/>
    <w:rsid w:val="0017008B"/>
    <w:rsid w:val="0017012A"/>
    <w:rsid w:val="001706BE"/>
    <w:rsid w:val="001714C9"/>
    <w:rsid w:val="0017163F"/>
    <w:rsid w:val="0017208A"/>
    <w:rsid w:val="00172A7D"/>
    <w:rsid w:val="00173A6F"/>
    <w:rsid w:val="001744B9"/>
    <w:rsid w:val="00174660"/>
    <w:rsid w:val="0017557D"/>
    <w:rsid w:val="00175BA3"/>
    <w:rsid w:val="0017624A"/>
    <w:rsid w:val="0017633E"/>
    <w:rsid w:val="00180CCE"/>
    <w:rsid w:val="00181868"/>
    <w:rsid w:val="001823C3"/>
    <w:rsid w:val="001835F8"/>
    <w:rsid w:val="00183F03"/>
    <w:rsid w:val="00184F2F"/>
    <w:rsid w:val="00185E80"/>
    <w:rsid w:val="00186755"/>
    <w:rsid w:val="001871C7"/>
    <w:rsid w:val="001908F8"/>
    <w:rsid w:val="00190DCE"/>
    <w:rsid w:val="0019191A"/>
    <w:rsid w:val="0019270B"/>
    <w:rsid w:val="001928F2"/>
    <w:rsid w:val="0019552D"/>
    <w:rsid w:val="001969A7"/>
    <w:rsid w:val="00196F0E"/>
    <w:rsid w:val="001979E5"/>
    <w:rsid w:val="001A00F5"/>
    <w:rsid w:val="001A0415"/>
    <w:rsid w:val="001A2485"/>
    <w:rsid w:val="001A264E"/>
    <w:rsid w:val="001A325B"/>
    <w:rsid w:val="001A7010"/>
    <w:rsid w:val="001A7BD3"/>
    <w:rsid w:val="001A7D3D"/>
    <w:rsid w:val="001A7EC5"/>
    <w:rsid w:val="001B029C"/>
    <w:rsid w:val="001B45EB"/>
    <w:rsid w:val="001B556B"/>
    <w:rsid w:val="001B6CFB"/>
    <w:rsid w:val="001C2459"/>
    <w:rsid w:val="001C3258"/>
    <w:rsid w:val="001C338D"/>
    <w:rsid w:val="001C4057"/>
    <w:rsid w:val="001C44B3"/>
    <w:rsid w:val="001C61EC"/>
    <w:rsid w:val="001C66D6"/>
    <w:rsid w:val="001C705B"/>
    <w:rsid w:val="001C7070"/>
    <w:rsid w:val="001C754B"/>
    <w:rsid w:val="001D0622"/>
    <w:rsid w:val="001D0667"/>
    <w:rsid w:val="001D0FA0"/>
    <w:rsid w:val="001D1F68"/>
    <w:rsid w:val="001D2A3D"/>
    <w:rsid w:val="001D39CC"/>
    <w:rsid w:val="001D6EC6"/>
    <w:rsid w:val="001D730F"/>
    <w:rsid w:val="001D7387"/>
    <w:rsid w:val="001E0A62"/>
    <w:rsid w:val="001E1A0B"/>
    <w:rsid w:val="001E3D71"/>
    <w:rsid w:val="001E4015"/>
    <w:rsid w:val="001F17F2"/>
    <w:rsid w:val="001F20FD"/>
    <w:rsid w:val="001F27DD"/>
    <w:rsid w:val="001F3195"/>
    <w:rsid w:val="001F3341"/>
    <w:rsid w:val="001F62C1"/>
    <w:rsid w:val="002011D4"/>
    <w:rsid w:val="002027FD"/>
    <w:rsid w:val="0020297E"/>
    <w:rsid w:val="00203056"/>
    <w:rsid w:val="00204FBC"/>
    <w:rsid w:val="00206D22"/>
    <w:rsid w:val="00207B1D"/>
    <w:rsid w:val="00210E76"/>
    <w:rsid w:val="00212A33"/>
    <w:rsid w:val="00213643"/>
    <w:rsid w:val="00213EDB"/>
    <w:rsid w:val="00214D04"/>
    <w:rsid w:val="00216934"/>
    <w:rsid w:val="00217007"/>
    <w:rsid w:val="00217564"/>
    <w:rsid w:val="002215C2"/>
    <w:rsid w:val="00221647"/>
    <w:rsid w:val="0022175A"/>
    <w:rsid w:val="00223356"/>
    <w:rsid w:val="00223E22"/>
    <w:rsid w:val="0022488E"/>
    <w:rsid w:val="00225466"/>
    <w:rsid w:val="0022659F"/>
    <w:rsid w:val="00226E7D"/>
    <w:rsid w:val="00227A1C"/>
    <w:rsid w:val="00227C7F"/>
    <w:rsid w:val="00227CA9"/>
    <w:rsid w:val="00230036"/>
    <w:rsid w:val="00230217"/>
    <w:rsid w:val="00232FAD"/>
    <w:rsid w:val="002334CB"/>
    <w:rsid w:val="00233CE6"/>
    <w:rsid w:val="0023429A"/>
    <w:rsid w:val="0023466A"/>
    <w:rsid w:val="002349B4"/>
    <w:rsid w:val="00234E85"/>
    <w:rsid w:val="00235003"/>
    <w:rsid w:val="00235648"/>
    <w:rsid w:val="00235E59"/>
    <w:rsid w:val="0023682B"/>
    <w:rsid w:val="00236D3B"/>
    <w:rsid w:val="00237BB0"/>
    <w:rsid w:val="00237C09"/>
    <w:rsid w:val="0024125D"/>
    <w:rsid w:val="00243049"/>
    <w:rsid w:val="00243C20"/>
    <w:rsid w:val="00244071"/>
    <w:rsid w:val="00244374"/>
    <w:rsid w:val="00244782"/>
    <w:rsid w:val="00246D5F"/>
    <w:rsid w:val="002476F7"/>
    <w:rsid w:val="0025110E"/>
    <w:rsid w:val="0025178B"/>
    <w:rsid w:val="00251BBE"/>
    <w:rsid w:val="00251F49"/>
    <w:rsid w:val="00252D33"/>
    <w:rsid w:val="00253618"/>
    <w:rsid w:val="00254C6C"/>
    <w:rsid w:val="00255FCF"/>
    <w:rsid w:val="0025679D"/>
    <w:rsid w:val="00256AE7"/>
    <w:rsid w:val="00257C13"/>
    <w:rsid w:val="00257DDE"/>
    <w:rsid w:val="002643E4"/>
    <w:rsid w:val="0026441C"/>
    <w:rsid w:val="0026446E"/>
    <w:rsid w:val="00267A35"/>
    <w:rsid w:val="00270CBD"/>
    <w:rsid w:val="002718C6"/>
    <w:rsid w:val="00272479"/>
    <w:rsid w:val="00272F6E"/>
    <w:rsid w:val="00273391"/>
    <w:rsid w:val="0027432D"/>
    <w:rsid w:val="0027587E"/>
    <w:rsid w:val="0027633E"/>
    <w:rsid w:val="00276D85"/>
    <w:rsid w:val="002778DE"/>
    <w:rsid w:val="00281579"/>
    <w:rsid w:val="00281A88"/>
    <w:rsid w:val="00281AC8"/>
    <w:rsid w:val="00281BA9"/>
    <w:rsid w:val="00283AB0"/>
    <w:rsid w:val="0028416F"/>
    <w:rsid w:val="00284180"/>
    <w:rsid w:val="002844C0"/>
    <w:rsid w:val="0028587F"/>
    <w:rsid w:val="00286744"/>
    <w:rsid w:val="00286CC9"/>
    <w:rsid w:val="00287050"/>
    <w:rsid w:val="002906EA"/>
    <w:rsid w:val="00291F3E"/>
    <w:rsid w:val="00291FB3"/>
    <w:rsid w:val="00292873"/>
    <w:rsid w:val="002951E8"/>
    <w:rsid w:val="0029617A"/>
    <w:rsid w:val="002966F8"/>
    <w:rsid w:val="00296E40"/>
    <w:rsid w:val="00297FD3"/>
    <w:rsid w:val="002A1A9B"/>
    <w:rsid w:val="002A1DE9"/>
    <w:rsid w:val="002A2C7C"/>
    <w:rsid w:val="002A3C30"/>
    <w:rsid w:val="002A68D0"/>
    <w:rsid w:val="002A6CF3"/>
    <w:rsid w:val="002B0FF8"/>
    <w:rsid w:val="002B34E2"/>
    <w:rsid w:val="002B37AD"/>
    <w:rsid w:val="002B3D8B"/>
    <w:rsid w:val="002B4798"/>
    <w:rsid w:val="002B5452"/>
    <w:rsid w:val="002B5586"/>
    <w:rsid w:val="002B6262"/>
    <w:rsid w:val="002C0073"/>
    <w:rsid w:val="002C0EBE"/>
    <w:rsid w:val="002C1B37"/>
    <w:rsid w:val="002C1BC5"/>
    <w:rsid w:val="002C2790"/>
    <w:rsid w:val="002C3341"/>
    <w:rsid w:val="002C39F4"/>
    <w:rsid w:val="002C3AA9"/>
    <w:rsid w:val="002C4A97"/>
    <w:rsid w:val="002C4B1D"/>
    <w:rsid w:val="002C5627"/>
    <w:rsid w:val="002C5644"/>
    <w:rsid w:val="002C72F5"/>
    <w:rsid w:val="002D0945"/>
    <w:rsid w:val="002D113F"/>
    <w:rsid w:val="002D401E"/>
    <w:rsid w:val="002D4330"/>
    <w:rsid w:val="002D5412"/>
    <w:rsid w:val="002D5FDB"/>
    <w:rsid w:val="002D727E"/>
    <w:rsid w:val="002D772E"/>
    <w:rsid w:val="002E0B73"/>
    <w:rsid w:val="002E10AA"/>
    <w:rsid w:val="002E13F6"/>
    <w:rsid w:val="002E2801"/>
    <w:rsid w:val="002E33B0"/>
    <w:rsid w:val="002E4335"/>
    <w:rsid w:val="002E5FA0"/>
    <w:rsid w:val="002E6DEB"/>
    <w:rsid w:val="002E6F1C"/>
    <w:rsid w:val="002E75BE"/>
    <w:rsid w:val="002F0029"/>
    <w:rsid w:val="002F0C29"/>
    <w:rsid w:val="002F1548"/>
    <w:rsid w:val="002F2CD2"/>
    <w:rsid w:val="002F322C"/>
    <w:rsid w:val="002F403A"/>
    <w:rsid w:val="002F49CB"/>
    <w:rsid w:val="002F57EB"/>
    <w:rsid w:val="002F61DE"/>
    <w:rsid w:val="002F6B0F"/>
    <w:rsid w:val="002F7158"/>
    <w:rsid w:val="002F7191"/>
    <w:rsid w:val="002F778B"/>
    <w:rsid w:val="00300733"/>
    <w:rsid w:val="00300942"/>
    <w:rsid w:val="00301E13"/>
    <w:rsid w:val="00302147"/>
    <w:rsid w:val="00302CE4"/>
    <w:rsid w:val="00304C53"/>
    <w:rsid w:val="00304E83"/>
    <w:rsid w:val="00305646"/>
    <w:rsid w:val="00305E59"/>
    <w:rsid w:val="00306879"/>
    <w:rsid w:val="003103A7"/>
    <w:rsid w:val="003114D3"/>
    <w:rsid w:val="0031239E"/>
    <w:rsid w:val="003124E4"/>
    <w:rsid w:val="003128C6"/>
    <w:rsid w:val="0031368F"/>
    <w:rsid w:val="00314095"/>
    <w:rsid w:val="003148B4"/>
    <w:rsid w:val="00315308"/>
    <w:rsid w:val="0031568B"/>
    <w:rsid w:val="00315E62"/>
    <w:rsid w:val="00315E65"/>
    <w:rsid w:val="003160E3"/>
    <w:rsid w:val="0031771D"/>
    <w:rsid w:val="0032111C"/>
    <w:rsid w:val="003219F7"/>
    <w:rsid w:val="003222D7"/>
    <w:rsid w:val="003222E3"/>
    <w:rsid w:val="0032374D"/>
    <w:rsid w:val="003270C4"/>
    <w:rsid w:val="0032726D"/>
    <w:rsid w:val="00330AD4"/>
    <w:rsid w:val="00331E2B"/>
    <w:rsid w:val="00332ABB"/>
    <w:rsid w:val="00333A2F"/>
    <w:rsid w:val="00334378"/>
    <w:rsid w:val="00334D27"/>
    <w:rsid w:val="00335700"/>
    <w:rsid w:val="00337095"/>
    <w:rsid w:val="00340317"/>
    <w:rsid w:val="00340511"/>
    <w:rsid w:val="00340560"/>
    <w:rsid w:val="00340A35"/>
    <w:rsid w:val="00340B34"/>
    <w:rsid w:val="00340B56"/>
    <w:rsid w:val="00341585"/>
    <w:rsid w:val="00341C9E"/>
    <w:rsid w:val="00341E30"/>
    <w:rsid w:val="003435E8"/>
    <w:rsid w:val="00343EF8"/>
    <w:rsid w:val="0034542A"/>
    <w:rsid w:val="0034682D"/>
    <w:rsid w:val="00346C4C"/>
    <w:rsid w:val="003471FF"/>
    <w:rsid w:val="0035002E"/>
    <w:rsid w:val="00350515"/>
    <w:rsid w:val="00351256"/>
    <w:rsid w:val="00351B4B"/>
    <w:rsid w:val="0035465B"/>
    <w:rsid w:val="0035720B"/>
    <w:rsid w:val="00357389"/>
    <w:rsid w:val="003579EB"/>
    <w:rsid w:val="00357A0D"/>
    <w:rsid w:val="00360473"/>
    <w:rsid w:val="00360BB2"/>
    <w:rsid w:val="00360FE0"/>
    <w:rsid w:val="003617CF"/>
    <w:rsid w:val="00361C7B"/>
    <w:rsid w:val="00364317"/>
    <w:rsid w:val="00364A6F"/>
    <w:rsid w:val="003653E9"/>
    <w:rsid w:val="003672EE"/>
    <w:rsid w:val="00367EE0"/>
    <w:rsid w:val="00370054"/>
    <w:rsid w:val="00370663"/>
    <w:rsid w:val="003708E6"/>
    <w:rsid w:val="0037138D"/>
    <w:rsid w:val="003725A4"/>
    <w:rsid w:val="00372B74"/>
    <w:rsid w:val="0037420B"/>
    <w:rsid w:val="00376595"/>
    <w:rsid w:val="003766F3"/>
    <w:rsid w:val="00377ADA"/>
    <w:rsid w:val="00377C48"/>
    <w:rsid w:val="00383911"/>
    <w:rsid w:val="00383ED6"/>
    <w:rsid w:val="00385599"/>
    <w:rsid w:val="00385B2D"/>
    <w:rsid w:val="00385D43"/>
    <w:rsid w:val="00386D1F"/>
    <w:rsid w:val="00387A57"/>
    <w:rsid w:val="00387D2D"/>
    <w:rsid w:val="003924A9"/>
    <w:rsid w:val="00393581"/>
    <w:rsid w:val="00393646"/>
    <w:rsid w:val="00393DE6"/>
    <w:rsid w:val="00394DDE"/>
    <w:rsid w:val="00395141"/>
    <w:rsid w:val="00395C3B"/>
    <w:rsid w:val="003961B8"/>
    <w:rsid w:val="00397EA4"/>
    <w:rsid w:val="003A0899"/>
    <w:rsid w:val="003A0C66"/>
    <w:rsid w:val="003A173D"/>
    <w:rsid w:val="003A39DA"/>
    <w:rsid w:val="003A3A8E"/>
    <w:rsid w:val="003A3D60"/>
    <w:rsid w:val="003A480B"/>
    <w:rsid w:val="003A6737"/>
    <w:rsid w:val="003A6DE7"/>
    <w:rsid w:val="003B067F"/>
    <w:rsid w:val="003B1902"/>
    <w:rsid w:val="003B35D8"/>
    <w:rsid w:val="003B4447"/>
    <w:rsid w:val="003B54BB"/>
    <w:rsid w:val="003B5B1C"/>
    <w:rsid w:val="003B5DBB"/>
    <w:rsid w:val="003B66AF"/>
    <w:rsid w:val="003C030B"/>
    <w:rsid w:val="003C123D"/>
    <w:rsid w:val="003C1492"/>
    <w:rsid w:val="003C214B"/>
    <w:rsid w:val="003C2411"/>
    <w:rsid w:val="003C3468"/>
    <w:rsid w:val="003C3789"/>
    <w:rsid w:val="003C4E88"/>
    <w:rsid w:val="003C4EE5"/>
    <w:rsid w:val="003C4F21"/>
    <w:rsid w:val="003C504C"/>
    <w:rsid w:val="003C5634"/>
    <w:rsid w:val="003D2169"/>
    <w:rsid w:val="003D2B62"/>
    <w:rsid w:val="003D2D39"/>
    <w:rsid w:val="003D56AE"/>
    <w:rsid w:val="003D5EA5"/>
    <w:rsid w:val="003D6087"/>
    <w:rsid w:val="003D61E7"/>
    <w:rsid w:val="003D6206"/>
    <w:rsid w:val="003D6A22"/>
    <w:rsid w:val="003D6E08"/>
    <w:rsid w:val="003D6F29"/>
    <w:rsid w:val="003D77F5"/>
    <w:rsid w:val="003D7BA2"/>
    <w:rsid w:val="003D7D9F"/>
    <w:rsid w:val="003E02C4"/>
    <w:rsid w:val="003E0414"/>
    <w:rsid w:val="003E1901"/>
    <w:rsid w:val="003E26B8"/>
    <w:rsid w:val="003E59D4"/>
    <w:rsid w:val="003E5A7A"/>
    <w:rsid w:val="003E5B22"/>
    <w:rsid w:val="003E66F7"/>
    <w:rsid w:val="003E700C"/>
    <w:rsid w:val="003F02F5"/>
    <w:rsid w:val="003F0AC0"/>
    <w:rsid w:val="003F0C49"/>
    <w:rsid w:val="003F0F51"/>
    <w:rsid w:val="003F17E0"/>
    <w:rsid w:val="003F1EC3"/>
    <w:rsid w:val="003F1F99"/>
    <w:rsid w:val="003F2F25"/>
    <w:rsid w:val="003F3220"/>
    <w:rsid w:val="003F3D74"/>
    <w:rsid w:val="003F456A"/>
    <w:rsid w:val="003F46D6"/>
    <w:rsid w:val="003F46D7"/>
    <w:rsid w:val="003F5D81"/>
    <w:rsid w:val="003F6099"/>
    <w:rsid w:val="003F7C82"/>
    <w:rsid w:val="00401F1C"/>
    <w:rsid w:val="00402B04"/>
    <w:rsid w:val="00402EE9"/>
    <w:rsid w:val="00403027"/>
    <w:rsid w:val="0040408F"/>
    <w:rsid w:val="00405FBE"/>
    <w:rsid w:val="004069D9"/>
    <w:rsid w:val="004071C6"/>
    <w:rsid w:val="0040725F"/>
    <w:rsid w:val="00407462"/>
    <w:rsid w:val="00407487"/>
    <w:rsid w:val="00407E14"/>
    <w:rsid w:val="00412C28"/>
    <w:rsid w:val="00413556"/>
    <w:rsid w:val="00414342"/>
    <w:rsid w:val="004149D7"/>
    <w:rsid w:val="0041632B"/>
    <w:rsid w:val="00416C36"/>
    <w:rsid w:val="00416DFA"/>
    <w:rsid w:val="00417DD9"/>
    <w:rsid w:val="004204BE"/>
    <w:rsid w:val="00420853"/>
    <w:rsid w:val="004218C7"/>
    <w:rsid w:val="00422A56"/>
    <w:rsid w:val="0042307D"/>
    <w:rsid w:val="00423127"/>
    <w:rsid w:val="00424562"/>
    <w:rsid w:val="00424B2E"/>
    <w:rsid w:val="00425224"/>
    <w:rsid w:val="00425285"/>
    <w:rsid w:val="00426BF4"/>
    <w:rsid w:val="00427059"/>
    <w:rsid w:val="00431266"/>
    <w:rsid w:val="00432167"/>
    <w:rsid w:val="00432506"/>
    <w:rsid w:val="00432F20"/>
    <w:rsid w:val="00433872"/>
    <w:rsid w:val="00434432"/>
    <w:rsid w:val="00434515"/>
    <w:rsid w:val="0043490F"/>
    <w:rsid w:val="00434DB2"/>
    <w:rsid w:val="004352BF"/>
    <w:rsid w:val="00437B07"/>
    <w:rsid w:val="004435F3"/>
    <w:rsid w:val="0044384E"/>
    <w:rsid w:val="004453B7"/>
    <w:rsid w:val="0044586D"/>
    <w:rsid w:val="00445991"/>
    <w:rsid w:val="00445EB2"/>
    <w:rsid w:val="004467CE"/>
    <w:rsid w:val="004479D3"/>
    <w:rsid w:val="00447DE1"/>
    <w:rsid w:val="00450297"/>
    <w:rsid w:val="00450298"/>
    <w:rsid w:val="004507CE"/>
    <w:rsid w:val="00450A4C"/>
    <w:rsid w:val="004524E4"/>
    <w:rsid w:val="00453262"/>
    <w:rsid w:val="00453D99"/>
    <w:rsid w:val="004545F6"/>
    <w:rsid w:val="00454F13"/>
    <w:rsid w:val="00455888"/>
    <w:rsid w:val="0045604A"/>
    <w:rsid w:val="00456922"/>
    <w:rsid w:val="00456F1B"/>
    <w:rsid w:val="0045742D"/>
    <w:rsid w:val="00457829"/>
    <w:rsid w:val="00460848"/>
    <w:rsid w:val="00460BF8"/>
    <w:rsid w:val="0046135D"/>
    <w:rsid w:val="00461D88"/>
    <w:rsid w:val="00463C26"/>
    <w:rsid w:val="00465112"/>
    <w:rsid w:val="0046541F"/>
    <w:rsid w:val="00465E74"/>
    <w:rsid w:val="00465F91"/>
    <w:rsid w:val="00466BF2"/>
    <w:rsid w:val="00466FC5"/>
    <w:rsid w:val="00470373"/>
    <w:rsid w:val="00471241"/>
    <w:rsid w:val="004721B2"/>
    <w:rsid w:val="00473761"/>
    <w:rsid w:val="0047463F"/>
    <w:rsid w:val="004753E3"/>
    <w:rsid w:val="004756F3"/>
    <w:rsid w:val="00476B34"/>
    <w:rsid w:val="00477C86"/>
    <w:rsid w:val="00477DD5"/>
    <w:rsid w:val="00481A39"/>
    <w:rsid w:val="00482A25"/>
    <w:rsid w:val="004831BB"/>
    <w:rsid w:val="004841C4"/>
    <w:rsid w:val="00484A2D"/>
    <w:rsid w:val="004862ED"/>
    <w:rsid w:val="00486496"/>
    <w:rsid w:val="00486924"/>
    <w:rsid w:val="004872FB"/>
    <w:rsid w:val="00487645"/>
    <w:rsid w:val="00487717"/>
    <w:rsid w:val="00490741"/>
    <w:rsid w:val="004908DA"/>
    <w:rsid w:val="00490BC9"/>
    <w:rsid w:val="00490EAF"/>
    <w:rsid w:val="004923B6"/>
    <w:rsid w:val="00493502"/>
    <w:rsid w:val="0049366B"/>
    <w:rsid w:val="004939F1"/>
    <w:rsid w:val="00494635"/>
    <w:rsid w:val="00494C84"/>
    <w:rsid w:val="00495EAA"/>
    <w:rsid w:val="00496F73"/>
    <w:rsid w:val="004975A4"/>
    <w:rsid w:val="004A054F"/>
    <w:rsid w:val="004A1AC0"/>
    <w:rsid w:val="004A55AE"/>
    <w:rsid w:val="004A5BF4"/>
    <w:rsid w:val="004B5302"/>
    <w:rsid w:val="004B5391"/>
    <w:rsid w:val="004B5B62"/>
    <w:rsid w:val="004B5F53"/>
    <w:rsid w:val="004B5FF7"/>
    <w:rsid w:val="004B6B6F"/>
    <w:rsid w:val="004B74E9"/>
    <w:rsid w:val="004C033F"/>
    <w:rsid w:val="004C0A1A"/>
    <w:rsid w:val="004C1043"/>
    <w:rsid w:val="004C10D9"/>
    <w:rsid w:val="004C2D9A"/>
    <w:rsid w:val="004C310C"/>
    <w:rsid w:val="004C3124"/>
    <w:rsid w:val="004C37A7"/>
    <w:rsid w:val="004C3E41"/>
    <w:rsid w:val="004C6E81"/>
    <w:rsid w:val="004C70A5"/>
    <w:rsid w:val="004C77BA"/>
    <w:rsid w:val="004D0478"/>
    <w:rsid w:val="004D196E"/>
    <w:rsid w:val="004D2020"/>
    <w:rsid w:val="004D2A14"/>
    <w:rsid w:val="004D3BE8"/>
    <w:rsid w:val="004D45BC"/>
    <w:rsid w:val="004D4704"/>
    <w:rsid w:val="004D4F4D"/>
    <w:rsid w:val="004D6288"/>
    <w:rsid w:val="004D6B10"/>
    <w:rsid w:val="004E0144"/>
    <w:rsid w:val="004E167E"/>
    <w:rsid w:val="004E2053"/>
    <w:rsid w:val="004E2409"/>
    <w:rsid w:val="004E3A94"/>
    <w:rsid w:val="004E3BD9"/>
    <w:rsid w:val="004E426B"/>
    <w:rsid w:val="004E5290"/>
    <w:rsid w:val="004E5A53"/>
    <w:rsid w:val="004E60F3"/>
    <w:rsid w:val="004E6803"/>
    <w:rsid w:val="004E7CF2"/>
    <w:rsid w:val="004F1F2B"/>
    <w:rsid w:val="004F2DAB"/>
    <w:rsid w:val="004F43A2"/>
    <w:rsid w:val="004F5012"/>
    <w:rsid w:val="004F57C5"/>
    <w:rsid w:val="004F5954"/>
    <w:rsid w:val="004F652D"/>
    <w:rsid w:val="004F6688"/>
    <w:rsid w:val="004F69CD"/>
    <w:rsid w:val="00500FE6"/>
    <w:rsid w:val="005018A2"/>
    <w:rsid w:val="00502934"/>
    <w:rsid w:val="00504AE9"/>
    <w:rsid w:val="00506958"/>
    <w:rsid w:val="00506C21"/>
    <w:rsid w:val="00507BC1"/>
    <w:rsid w:val="00507CCA"/>
    <w:rsid w:val="005100AE"/>
    <w:rsid w:val="005112B7"/>
    <w:rsid w:val="00511896"/>
    <w:rsid w:val="00511C81"/>
    <w:rsid w:val="00512E68"/>
    <w:rsid w:val="00513A26"/>
    <w:rsid w:val="00513B14"/>
    <w:rsid w:val="005142F9"/>
    <w:rsid w:val="00515930"/>
    <w:rsid w:val="00515CAD"/>
    <w:rsid w:val="00516D3C"/>
    <w:rsid w:val="00520EF2"/>
    <w:rsid w:val="005217EC"/>
    <w:rsid w:val="00521807"/>
    <w:rsid w:val="00521956"/>
    <w:rsid w:val="00523B0A"/>
    <w:rsid w:val="0052580C"/>
    <w:rsid w:val="00527434"/>
    <w:rsid w:val="005277B6"/>
    <w:rsid w:val="005308E0"/>
    <w:rsid w:val="00531E01"/>
    <w:rsid w:val="0053275C"/>
    <w:rsid w:val="00532817"/>
    <w:rsid w:val="00533001"/>
    <w:rsid w:val="00533317"/>
    <w:rsid w:val="00533C0E"/>
    <w:rsid w:val="00534088"/>
    <w:rsid w:val="005340E3"/>
    <w:rsid w:val="005341C1"/>
    <w:rsid w:val="005349E1"/>
    <w:rsid w:val="005367C6"/>
    <w:rsid w:val="00536B51"/>
    <w:rsid w:val="005372CD"/>
    <w:rsid w:val="005403C1"/>
    <w:rsid w:val="00540BB3"/>
    <w:rsid w:val="00541B67"/>
    <w:rsid w:val="005427E2"/>
    <w:rsid w:val="0054371F"/>
    <w:rsid w:val="005440C3"/>
    <w:rsid w:val="005458AE"/>
    <w:rsid w:val="00545929"/>
    <w:rsid w:val="00546B57"/>
    <w:rsid w:val="00546D95"/>
    <w:rsid w:val="0054723E"/>
    <w:rsid w:val="005475D6"/>
    <w:rsid w:val="00550A91"/>
    <w:rsid w:val="00551E2F"/>
    <w:rsid w:val="00552D5A"/>
    <w:rsid w:val="0055552D"/>
    <w:rsid w:val="0055596B"/>
    <w:rsid w:val="00556F74"/>
    <w:rsid w:val="00557068"/>
    <w:rsid w:val="00557372"/>
    <w:rsid w:val="0055785F"/>
    <w:rsid w:val="00557AA1"/>
    <w:rsid w:val="0056195C"/>
    <w:rsid w:val="00561EA0"/>
    <w:rsid w:val="00563A36"/>
    <w:rsid w:val="00564882"/>
    <w:rsid w:val="005657E9"/>
    <w:rsid w:val="0056670A"/>
    <w:rsid w:val="00566DDA"/>
    <w:rsid w:val="005716DD"/>
    <w:rsid w:val="0057242E"/>
    <w:rsid w:val="005728BC"/>
    <w:rsid w:val="0057351D"/>
    <w:rsid w:val="00573E14"/>
    <w:rsid w:val="00576483"/>
    <w:rsid w:val="005764BA"/>
    <w:rsid w:val="00576560"/>
    <w:rsid w:val="0058081A"/>
    <w:rsid w:val="005816FA"/>
    <w:rsid w:val="00582408"/>
    <w:rsid w:val="005834F1"/>
    <w:rsid w:val="0058409C"/>
    <w:rsid w:val="00584611"/>
    <w:rsid w:val="00584793"/>
    <w:rsid w:val="005854EA"/>
    <w:rsid w:val="005857FC"/>
    <w:rsid w:val="00585C53"/>
    <w:rsid w:val="00585F5D"/>
    <w:rsid w:val="00587955"/>
    <w:rsid w:val="00587CF3"/>
    <w:rsid w:val="005907D2"/>
    <w:rsid w:val="00590C03"/>
    <w:rsid w:val="005911D0"/>
    <w:rsid w:val="00591715"/>
    <w:rsid w:val="0059185D"/>
    <w:rsid w:val="00592175"/>
    <w:rsid w:val="005933A7"/>
    <w:rsid w:val="00594313"/>
    <w:rsid w:val="00595312"/>
    <w:rsid w:val="00595327"/>
    <w:rsid w:val="005957D3"/>
    <w:rsid w:val="00596AAC"/>
    <w:rsid w:val="00596C88"/>
    <w:rsid w:val="005970F2"/>
    <w:rsid w:val="00597C9F"/>
    <w:rsid w:val="005A0B92"/>
    <w:rsid w:val="005A0F15"/>
    <w:rsid w:val="005A1660"/>
    <w:rsid w:val="005A22C4"/>
    <w:rsid w:val="005A2479"/>
    <w:rsid w:val="005A2736"/>
    <w:rsid w:val="005A2D1A"/>
    <w:rsid w:val="005A356F"/>
    <w:rsid w:val="005A43F5"/>
    <w:rsid w:val="005A45EB"/>
    <w:rsid w:val="005A5BEB"/>
    <w:rsid w:val="005A6954"/>
    <w:rsid w:val="005A779D"/>
    <w:rsid w:val="005A7D01"/>
    <w:rsid w:val="005B006A"/>
    <w:rsid w:val="005B27DE"/>
    <w:rsid w:val="005B28D3"/>
    <w:rsid w:val="005B3BC8"/>
    <w:rsid w:val="005B4011"/>
    <w:rsid w:val="005B4219"/>
    <w:rsid w:val="005B4508"/>
    <w:rsid w:val="005B7023"/>
    <w:rsid w:val="005B73BA"/>
    <w:rsid w:val="005B7AB7"/>
    <w:rsid w:val="005C015B"/>
    <w:rsid w:val="005C134E"/>
    <w:rsid w:val="005C4AD0"/>
    <w:rsid w:val="005C58FB"/>
    <w:rsid w:val="005C5CAF"/>
    <w:rsid w:val="005C5F42"/>
    <w:rsid w:val="005C6422"/>
    <w:rsid w:val="005C77A6"/>
    <w:rsid w:val="005D0B04"/>
    <w:rsid w:val="005D0ED4"/>
    <w:rsid w:val="005D1840"/>
    <w:rsid w:val="005D1FCB"/>
    <w:rsid w:val="005D2003"/>
    <w:rsid w:val="005D2143"/>
    <w:rsid w:val="005D38B3"/>
    <w:rsid w:val="005D3B66"/>
    <w:rsid w:val="005D42A9"/>
    <w:rsid w:val="005D6B27"/>
    <w:rsid w:val="005D706B"/>
    <w:rsid w:val="005D716C"/>
    <w:rsid w:val="005E0730"/>
    <w:rsid w:val="005E0BEE"/>
    <w:rsid w:val="005E3703"/>
    <w:rsid w:val="005E5280"/>
    <w:rsid w:val="005E52E1"/>
    <w:rsid w:val="005E6491"/>
    <w:rsid w:val="005E660E"/>
    <w:rsid w:val="005E6F6D"/>
    <w:rsid w:val="005E7323"/>
    <w:rsid w:val="005E74AF"/>
    <w:rsid w:val="005F23FC"/>
    <w:rsid w:val="005F2C0C"/>
    <w:rsid w:val="005F39DD"/>
    <w:rsid w:val="005F3C6D"/>
    <w:rsid w:val="005F408C"/>
    <w:rsid w:val="005F4311"/>
    <w:rsid w:val="005F470F"/>
    <w:rsid w:val="005F58DF"/>
    <w:rsid w:val="005F6259"/>
    <w:rsid w:val="005F684C"/>
    <w:rsid w:val="005F6C18"/>
    <w:rsid w:val="005F759F"/>
    <w:rsid w:val="0060017E"/>
    <w:rsid w:val="006014EC"/>
    <w:rsid w:val="00601607"/>
    <w:rsid w:val="006018A8"/>
    <w:rsid w:val="00603953"/>
    <w:rsid w:val="00606DD2"/>
    <w:rsid w:val="00610109"/>
    <w:rsid w:val="00610989"/>
    <w:rsid w:val="00610B6F"/>
    <w:rsid w:val="00611BDB"/>
    <w:rsid w:val="0061304E"/>
    <w:rsid w:val="006136C9"/>
    <w:rsid w:val="00615437"/>
    <w:rsid w:val="006160DF"/>
    <w:rsid w:val="0061786C"/>
    <w:rsid w:val="006203EC"/>
    <w:rsid w:val="00620551"/>
    <w:rsid w:val="006208B2"/>
    <w:rsid w:val="00621293"/>
    <w:rsid w:val="00621912"/>
    <w:rsid w:val="00622E51"/>
    <w:rsid w:val="006235D0"/>
    <w:rsid w:val="006238B9"/>
    <w:rsid w:val="00624CEC"/>
    <w:rsid w:val="00625768"/>
    <w:rsid w:val="00625BDE"/>
    <w:rsid w:val="00626317"/>
    <w:rsid w:val="00631251"/>
    <w:rsid w:val="00633AF4"/>
    <w:rsid w:val="00633CE5"/>
    <w:rsid w:val="00633DC2"/>
    <w:rsid w:val="006347FB"/>
    <w:rsid w:val="006368DB"/>
    <w:rsid w:val="00641687"/>
    <w:rsid w:val="006427D5"/>
    <w:rsid w:val="00643175"/>
    <w:rsid w:val="00643483"/>
    <w:rsid w:val="006434AB"/>
    <w:rsid w:val="00643760"/>
    <w:rsid w:val="006444FE"/>
    <w:rsid w:val="00645A9F"/>
    <w:rsid w:val="00645B44"/>
    <w:rsid w:val="006471D7"/>
    <w:rsid w:val="006503F6"/>
    <w:rsid w:val="006507E7"/>
    <w:rsid w:val="00650A44"/>
    <w:rsid w:val="00650D15"/>
    <w:rsid w:val="00650E49"/>
    <w:rsid w:val="00650F20"/>
    <w:rsid w:val="00651D41"/>
    <w:rsid w:val="00652300"/>
    <w:rsid w:val="00652372"/>
    <w:rsid w:val="00652697"/>
    <w:rsid w:val="00653648"/>
    <w:rsid w:val="00654981"/>
    <w:rsid w:val="00654F50"/>
    <w:rsid w:val="00656036"/>
    <w:rsid w:val="0065673A"/>
    <w:rsid w:val="0065781F"/>
    <w:rsid w:val="0066042B"/>
    <w:rsid w:val="006614FD"/>
    <w:rsid w:val="00662330"/>
    <w:rsid w:val="00664381"/>
    <w:rsid w:val="00664D51"/>
    <w:rsid w:val="0066558C"/>
    <w:rsid w:val="00665754"/>
    <w:rsid w:val="00667072"/>
    <w:rsid w:val="00667609"/>
    <w:rsid w:val="00667E1B"/>
    <w:rsid w:val="00670252"/>
    <w:rsid w:val="006712AD"/>
    <w:rsid w:val="006718F5"/>
    <w:rsid w:val="00672A13"/>
    <w:rsid w:val="00672F95"/>
    <w:rsid w:val="00673AB0"/>
    <w:rsid w:val="00675545"/>
    <w:rsid w:val="00676176"/>
    <w:rsid w:val="006761DB"/>
    <w:rsid w:val="00676CD6"/>
    <w:rsid w:val="00677E85"/>
    <w:rsid w:val="00680A5C"/>
    <w:rsid w:val="00681679"/>
    <w:rsid w:val="0068245E"/>
    <w:rsid w:val="0068340E"/>
    <w:rsid w:val="00683671"/>
    <w:rsid w:val="006846B8"/>
    <w:rsid w:val="0068473B"/>
    <w:rsid w:val="00686B19"/>
    <w:rsid w:val="00686DA2"/>
    <w:rsid w:val="0069085A"/>
    <w:rsid w:val="00691014"/>
    <w:rsid w:val="00692510"/>
    <w:rsid w:val="00694752"/>
    <w:rsid w:val="00695BF0"/>
    <w:rsid w:val="006960C5"/>
    <w:rsid w:val="0069670A"/>
    <w:rsid w:val="006979D7"/>
    <w:rsid w:val="006A0B2C"/>
    <w:rsid w:val="006A1B60"/>
    <w:rsid w:val="006A1E36"/>
    <w:rsid w:val="006A319E"/>
    <w:rsid w:val="006A442A"/>
    <w:rsid w:val="006A4589"/>
    <w:rsid w:val="006A4FE5"/>
    <w:rsid w:val="006A5643"/>
    <w:rsid w:val="006B2524"/>
    <w:rsid w:val="006B27EC"/>
    <w:rsid w:val="006B308B"/>
    <w:rsid w:val="006B3618"/>
    <w:rsid w:val="006B4F95"/>
    <w:rsid w:val="006B5CAF"/>
    <w:rsid w:val="006B64C0"/>
    <w:rsid w:val="006B66D1"/>
    <w:rsid w:val="006B6825"/>
    <w:rsid w:val="006B76DC"/>
    <w:rsid w:val="006C0A65"/>
    <w:rsid w:val="006C0CC5"/>
    <w:rsid w:val="006C1FC8"/>
    <w:rsid w:val="006C29B5"/>
    <w:rsid w:val="006C3B82"/>
    <w:rsid w:val="006C42FA"/>
    <w:rsid w:val="006C6DB3"/>
    <w:rsid w:val="006C787A"/>
    <w:rsid w:val="006D0C41"/>
    <w:rsid w:val="006D29C3"/>
    <w:rsid w:val="006D2D5F"/>
    <w:rsid w:val="006D3511"/>
    <w:rsid w:val="006D370A"/>
    <w:rsid w:val="006D3AE4"/>
    <w:rsid w:val="006D663C"/>
    <w:rsid w:val="006E0C5F"/>
    <w:rsid w:val="006E1583"/>
    <w:rsid w:val="006E1991"/>
    <w:rsid w:val="006E1B3F"/>
    <w:rsid w:val="006E1F54"/>
    <w:rsid w:val="006E4444"/>
    <w:rsid w:val="006E4668"/>
    <w:rsid w:val="006E5DE3"/>
    <w:rsid w:val="006E6F78"/>
    <w:rsid w:val="006E7645"/>
    <w:rsid w:val="006E7D0C"/>
    <w:rsid w:val="006E7FA9"/>
    <w:rsid w:val="006F0BA5"/>
    <w:rsid w:val="006F0D82"/>
    <w:rsid w:val="006F1011"/>
    <w:rsid w:val="006F1B44"/>
    <w:rsid w:val="006F1FAB"/>
    <w:rsid w:val="006F2F75"/>
    <w:rsid w:val="006F467C"/>
    <w:rsid w:val="006F50FD"/>
    <w:rsid w:val="006F560E"/>
    <w:rsid w:val="006F5ABE"/>
    <w:rsid w:val="006F5EED"/>
    <w:rsid w:val="006F68C3"/>
    <w:rsid w:val="006F6998"/>
    <w:rsid w:val="006F7FC2"/>
    <w:rsid w:val="00701717"/>
    <w:rsid w:val="007018B6"/>
    <w:rsid w:val="00701DCC"/>
    <w:rsid w:val="00702DF7"/>
    <w:rsid w:val="007056C1"/>
    <w:rsid w:val="00706DA3"/>
    <w:rsid w:val="00707264"/>
    <w:rsid w:val="00707C6B"/>
    <w:rsid w:val="00710751"/>
    <w:rsid w:val="00710B4A"/>
    <w:rsid w:val="00711E96"/>
    <w:rsid w:val="0071246F"/>
    <w:rsid w:val="00712C65"/>
    <w:rsid w:val="00712FD0"/>
    <w:rsid w:val="00713365"/>
    <w:rsid w:val="00713DB2"/>
    <w:rsid w:val="0071409B"/>
    <w:rsid w:val="00714ECE"/>
    <w:rsid w:val="00714FAE"/>
    <w:rsid w:val="00720DBF"/>
    <w:rsid w:val="00720FBD"/>
    <w:rsid w:val="007214ED"/>
    <w:rsid w:val="007228C0"/>
    <w:rsid w:val="007228CD"/>
    <w:rsid w:val="00723F14"/>
    <w:rsid w:val="00724AC3"/>
    <w:rsid w:val="00724F8E"/>
    <w:rsid w:val="007250D7"/>
    <w:rsid w:val="00725849"/>
    <w:rsid w:val="00726231"/>
    <w:rsid w:val="00727955"/>
    <w:rsid w:val="00727C29"/>
    <w:rsid w:val="00727F95"/>
    <w:rsid w:val="00730400"/>
    <w:rsid w:val="0073181E"/>
    <w:rsid w:val="007326EC"/>
    <w:rsid w:val="00733B22"/>
    <w:rsid w:val="00733DF7"/>
    <w:rsid w:val="00734097"/>
    <w:rsid w:val="00735B8B"/>
    <w:rsid w:val="00737D91"/>
    <w:rsid w:val="00740B5C"/>
    <w:rsid w:val="00742EB6"/>
    <w:rsid w:val="007431AE"/>
    <w:rsid w:val="00743B4E"/>
    <w:rsid w:val="00746772"/>
    <w:rsid w:val="00746C4C"/>
    <w:rsid w:val="0074757D"/>
    <w:rsid w:val="007479A5"/>
    <w:rsid w:val="00747FC5"/>
    <w:rsid w:val="007508EF"/>
    <w:rsid w:val="007514F0"/>
    <w:rsid w:val="00752CA7"/>
    <w:rsid w:val="00753948"/>
    <w:rsid w:val="0075474C"/>
    <w:rsid w:val="00754E53"/>
    <w:rsid w:val="00754F48"/>
    <w:rsid w:val="00755066"/>
    <w:rsid w:val="007558F6"/>
    <w:rsid w:val="0075635D"/>
    <w:rsid w:val="00757218"/>
    <w:rsid w:val="00757A84"/>
    <w:rsid w:val="007614E3"/>
    <w:rsid w:val="00762D44"/>
    <w:rsid w:val="007635C9"/>
    <w:rsid w:val="00764D1E"/>
    <w:rsid w:val="007662C9"/>
    <w:rsid w:val="00766D81"/>
    <w:rsid w:val="0076705E"/>
    <w:rsid w:val="0076706D"/>
    <w:rsid w:val="007706DB"/>
    <w:rsid w:val="00770E1C"/>
    <w:rsid w:val="00770E2A"/>
    <w:rsid w:val="0077276C"/>
    <w:rsid w:val="00774D27"/>
    <w:rsid w:val="007750E7"/>
    <w:rsid w:val="0077602B"/>
    <w:rsid w:val="007762BA"/>
    <w:rsid w:val="00777308"/>
    <w:rsid w:val="00777C44"/>
    <w:rsid w:val="00780BCD"/>
    <w:rsid w:val="00781F3B"/>
    <w:rsid w:val="007820C0"/>
    <w:rsid w:val="00782F4C"/>
    <w:rsid w:val="00783DBA"/>
    <w:rsid w:val="007849B6"/>
    <w:rsid w:val="00785721"/>
    <w:rsid w:val="00785972"/>
    <w:rsid w:val="00786887"/>
    <w:rsid w:val="00786A66"/>
    <w:rsid w:val="0078787A"/>
    <w:rsid w:val="00790A9A"/>
    <w:rsid w:val="0079108E"/>
    <w:rsid w:val="007933C2"/>
    <w:rsid w:val="00793565"/>
    <w:rsid w:val="007938A4"/>
    <w:rsid w:val="00793A60"/>
    <w:rsid w:val="0079489F"/>
    <w:rsid w:val="007951AA"/>
    <w:rsid w:val="0079552E"/>
    <w:rsid w:val="00796176"/>
    <w:rsid w:val="0079677F"/>
    <w:rsid w:val="0079694E"/>
    <w:rsid w:val="00796BF5"/>
    <w:rsid w:val="00796DFF"/>
    <w:rsid w:val="00797B48"/>
    <w:rsid w:val="007A1058"/>
    <w:rsid w:val="007A147C"/>
    <w:rsid w:val="007A2699"/>
    <w:rsid w:val="007A27B6"/>
    <w:rsid w:val="007A6AA0"/>
    <w:rsid w:val="007A6DEB"/>
    <w:rsid w:val="007B052C"/>
    <w:rsid w:val="007B1AEF"/>
    <w:rsid w:val="007B1EBC"/>
    <w:rsid w:val="007B267B"/>
    <w:rsid w:val="007B3FEB"/>
    <w:rsid w:val="007B4B39"/>
    <w:rsid w:val="007B61D5"/>
    <w:rsid w:val="007B6672"/>
    <w:rsid w:val="007B709B"/>
    <w:rsid w:val="007C3377"/>
    <w:rsid w:val="007C4416"/>
    <w:rsid w:val="007C4DD5"/>
    <w:rsid w:val="007C59BC"/>
    <w:rsid w:val="007C73CB"/>
    <w:rsid w:val="007C780A"/>
    <w:rsid w:val="007C79B8"/>
    <w:rsid w:val="007D0460"/>
    <w:rsid w:val="007D27D4"/>
    <w:rsid w:val="007D373D"/>
    <w:rsid w:val="007D37E1"/>
    <w:rsid w:val="007D3D6B"/>
    <w:rsid w:val="007D4112"/>
    <w:rsid w:val="007D4775"/>
    <w:rsid w:val="007D4F45"/>
    <w:rsid w:val="007D54B3"/>
    <w:rsid w:val="007E0AC8"/>
    <w:rsid w:val="007E12E5"/>
    <w:rsid w:val="007E176F"/>
    <w:rsid w:val="007E1E53"/>
    <w:rsid w:val="007E400A"/>
    <w:rsid w:val="007E4441"/>
    <w:rsid w:val="007E4D7D"/>
    <w:rsid w:val="007E584E"/>
    <w:rsid w:val="007E6251"/>
    <w:rsid w:val="007E6269"/>
    <w:rsid w:val="007E6730"/>
    <w:rsid w:val="007E7036"/>
    <w:rsid w:val="007F0FC3"/>
    <w:rsid w:val="007F18DC"/>
    <w:rsid w:val="007F1D61"/>
    <w:rsid w:val="007F2C8D"/>
    <w:rsid w:val="007F2CA2"/>
    <w:rsid w:val="007F44E0"/>
    <w:rsid w:val="007F4C75"/>
    <w:rsid w:val="007F4F36"/>
    <w:rsid w:val="007F532A"/>
    <w:rsid w:val="007F5FA1"/>
    <w:rsid w:val="007F676A"/>
    <w:rsid w:val="007F6D9F"/>
    <w:rsid w:val="007F7232"/>
    <w:rsid w:val="007F72CF"/>
    <w:rsid w:val="007F7D04"/>
    <w:rsid w:val="00800A44"/>
    <w:rsid w:val="00800FAE"/>
    <w:rsid w:val="008018B1"/>
    <w:rsid w:val="00801E4D"/>
    <w:rsid w:val="00802286"/>
    <w:rsid w:val="00802B69"/>
    <w:rsid w:val="008030CC"/>
    <w:rsid w:val="00803644"/>
    <w:rsid w:val="00803ACC"/>
    <w:rsid w:val="008055F2"/>
    <w:rsid w:val="00806B91"/>
    <w:rsid w:val="00806F75"/>
    <w:rsid w:val="008074B2"/>
    <w:rsid w:val="00811185"/>
    <w:rsid w:val="008113C9"/>
    <w:rsid w:val="00811AB2"/>
    <w:rsid w:val="00812719"/>
    <w:rsid w:val="00813D9E"/>
    <w:rsid w:val="008141C0"/>
    <w:rsid w:val="0081477A"/>
    <w:rsid w:val="008147AD"/>
    <w:rsid w:val="00814844"/>
    <w:rsid w:val="008171CA"/>
    <w:rsid w:val="00817B30"/>
    <w:rsid w:val="00817C4F"/>
    <w:rsid w:val="00817E93"/>
    <w:rsid w:val="008206D5"/>
    <w:rsid w:val="00821E60"/>
    <w:rsid w:val="0082212C"/>
    <w:rsid w:val="00822406"/>
    <w:rsid w:val="0082310B"/>
    <w:rsid w:val="00823716"/>
    <w:rsid w:val="008238EF"/>
    <w:rsid w:val="00824AED"/>
    <w:rsid w:val="00825097"/>
    <w:rsid w:val="008258A7"/>
    <w:rsid w:val="0083014F"/>
    <w:rsid w:val="00830458"/>
    <w:rsid w:val="008307FC"/>
    <w:rsid w:val="00830E68"/>
    <w:rsid w:val="008310DB"/>
    <w:rsid w:val="00832C2E"/>
    <w:rsid w:val="00833A32"/>
    <w:rsid w:val="0083462D"/>
    <w:rsid w:val="00836436"/>
    <w:rsid w:val="008364DC"/>
    <w:rsid w:val="00836F62"/>
    <w:rsid w:val="008370C9"/>
    <w:rsid w:val="0084004C"/>
    <w:rsid w:val="00841414"/>
    <w:rsid w:val="008419AB"/>
    <w:rsid w:val="008419BF"/>
    <w:rsid w:val="0084236A"/>
    <w:rsid w:val="008444EB"/>
    <w:rsid w:val="0084472B"/>
    <w:rsid w:val="00844B97"/>
    <w:rsid w:val="00844E75"/>
    <w:rsid w:val="00845C1A"/>
    <w:rsid w:val="0084633D"/>
    <w:rsid w:val="00846675"/>
    <w:rsid w:val="00847413"/>
    <w:rsid w:val="00852195"/>
    <w:rsid w:val="008523D3"/>
    <w:rsid w:val="00852FC7"/>
    <w:rsid w:val="00853049"/>
    <w:rsid w:val="00853A67"/>
    <w:rsid w:val="0085401C"/>
    <w:rsid w:val="0085424B"/>
    <w:rsid w:val="008542FD"/>
    <w:rsid w:val="00855451"/>
    <w:rsid w:val="00855EB3"/>
    <w:rsid w:val="00855FCF"/>
    <w:rsid w:val="00860466"/>
    <w:rsid w:val="00863233"/>
    <w:rsid w:val="00865045"/>
    <w:rsid w:val="008659D3"/>
    <w:rsid w:val="00866A38"/>
    <w:rsid w:val="00866BA8"/>
    <w:rsid w:val="00867CC9"/>
    <w:rsid w:val="00867DAF"/>
    <w:rsid w:val="00871A77"/>
    <w:rsid w:val="00871C01"/>
    <w:rsid w:val="00871FE5"/>
    <w:rsid w:val="00873349"/>
    <w:rsid w:val="00873D0E"/>
    <w:rsid w:val="00873D8C"/>
    <w:rsid w:val="00874424"/>
    <w:rsid w:val="0087558C"/>
    <w:rsid w:val="0087570E"/>
    <w:rsid w:val="008758FB"/>
    <w:rsid w:val="008770A4"/>
    <w:rsid w:val="008776A1"/>
    <w:rsid w:val="00877C45"/>
    <w:rsid w:val="00880350"/>
    <w:rsid w:val="008817CF"/>
    <w:rsid w:val="00881A52"/>
    <w:rsid w:val="00881B00"/>
    <w:rsid w:val="00881C57"/>
    <w:rsid w:val="0088361B"/>
    <w:rsid w:val="008843C6"/>
    <w:rsid w:val="00884C88"/>
    <w:rsid w:val="00885E4D"/>
    <w:rsid w:val="00886C82"/>
    <w:rsid w:val="0089191C"/>
    <w:rsid w:val="00891F98"/>
    <w:rsid w:val="00893088"/>
    <w:rsid w:val="00893213"/>
    <w:rsid w:val="008955B2"/>
    <w:rsid w:val="008961BB"/>
    <w:rsid w:val="00896C5E"/>
    <w:rsid w:val="0089741B"/>
    <w:rsid w:val="008A17A5"/>
    <w:rsid w:val="008A1B65"/>
    <w:rsid w:val="008A2357"/>
    <w:rsid w:val="008A39CE"/>
    <w:rsid w:val="008A4F06"/>
    <w:rsid w:val="008A5D4C"/>
    <w:rsid w:val="008A5E28"/>
    <w:rsid w:val="008A5F80"/>
    <w:rsid w:val="008B0843"/>
    <w:rsid w:val="008B3086"/>
    <w:rsid w:val="008B384A"/>
    <w:rsid w:val="008B44E8"/>
    <w:rsid w:val="008B4ABE"/>
    <w:rsid w:val="008B4B9D"/>
    <w:rsid w:val="008B5D99"/>
    <w:rsid w:val="008B72C4"/>
    <w:rsid w:val="008C12E1"/>
    <w:rsid w:val="008C3613"/>
    <w:rsid w:val="008C428A"/>
    <w:rsid w:val="008C5CBA"/>
    <w:rsid w:val="008C6AE6"/>
    <w:rsid w:val="008D0C22"/>
    <w:rsid w:val="008D2359"/>
    <w:rsid w:val="008D2FB1"/>
    <w:rsid w:val="008D3F60"/>
    <w:rsid w:val="008D4378"/>
    <w:rsid w:val="008D4712"/>
    <w:rsid w:val="008D5922"/>
    <w:rsid w:val="008D68FD"/>
    <w:rsid w:val="008D7EB7"/>
    <w:rsid w:val="008E00A4"/>
    <w:rsid w:val="008E0615"/>
    <w:rsid w:val="008E29E6"/>
    <w:rsid w:val="008E387A"/>
    <w:rsid w:val="008E40F2"/>
    <w:rsid w:val="008E41B7"/>
    <w:rsid w:val="008E41BB"/>
    <w:rsid w:val="008E48A8"/>
    <w:rsid w:val="008E5104"/>
    <w:rsid w:val="008E52D1"/>
    <w:rsid w:val="008E5F12"/>
    <w:rsid w:val="008E6B14"/>
    <w:rsid w:val="008E6B5C"/>
    <w:rsid w:val="008E6E4D"/>
    <w:rsid w:val="008E77A4"/>
    <w:rsid w:val="008E7AD4"/>
    <w:rsid w:val="008F08DD"/>
    <w:rsid w:val="008F0B03"/>
    <w:rsid w:val="008F0B79"/>
    <w:rsid w:val="008F1E37"/>
    <w:rsid w:val="008F29CC"/>
    <w:rsid w:val="008F351E"/>
    <w:rsid w:val="008F3E4B"/>
    <w:rsid w:val="008F429E"/>
    <w:rsid w:val="008F4903"/>
    <w:rsid w:val="008F49F5"/>
    <w:rsid w:val="008F503E"/>
    <w:rsid w:val="008F5B81"/>
    <w:rsid w:val="008F5E3E"/>
    <w:rsid w:val="00900A10"/>
    <w:rsid w:val="009021BE"/>
    <w:rsid w:val="00903D0B"/>
    <w:rsid w:val="00905690"/>
    <w:rsid w:val="00905A41"/>
    <w:rsid w:val="00905ECD"/>
    <w:rsid w:val="00907400"/>
    <w:rsid w:val="0091009B"/>
    <w:rsid w:val="00910E73"/>
    <w:rsid w:val="00911197"/>
    <w:rsid w:val="009118F2"/>
    <w:rsid w:val="009125D4"/>
    <w:rsid w:val="0091328C"/>
    <w:rsid w:val="00916510"/>
    <w:rsid w:val="00916D9F"/>
    <w:rsid w:val="00917776"/>
    <w:rsid w:val="0091785A"/>
    <w:rsid w:val="00920027"/>
    <w:rsid w:val="00921631"/>
    <w:rsid w:val="00923172"/>
    <w:rsid w:val="00924550"/>
    <w:rsid w:val="009245B0"/>
    <w:rsid w:val="00924D14"/>
    <w:rsid w:val="00925468"/>
    <w:rsid w:val="00925FC7"/>
    <w:rsid w:val="00930E41"/>
    <w:rsid w:val="009314BB"/>
    <w:rsid w:val="009323AB"/>
    <w:rsid w:val="00932CD7"/>
    <w:rsid w:val="00933E36"/>
    <w:rsid w:val="00935211"/>
    <w:rsid w:val="009359AC"/>
    <w:rsid w:val="00937126"/>
    <w:rsid w:val="00937551"/>
    <w:rsid w:val="00937F9F"/>
    <w:rsid w:val="00943A51"/>
    <w:rsid w:val="00943EB1"/>
    <w:rsid w:val="009448CB"/>
    <w:rsid w:val="009452FC"/>
    <w:rsid w:val="00946386"/>
    <w:rsid w:val="00947458"/>
    <w:rsid w:val="00952280"/>
    <w:rsid w:val="00952599"/>
    <w:rsid w:val="00952AC3"/>
    <w:rsid w:val="00953C36"/>
    <w:rsid w:val="00954114"/>
    <w:rsid w:val="0095420D"/>
    <w:rsid w:val="00954224"/>
    <w:rsid w:val="009554A7"/>
    <w:rsid w:val="00955AE6"/>
    <w:rsid w:val="00955F7C"/>
    <w:rsid w:val="00956CB4"/>
    <w:rsid w:val="00957468"/>
    <w:rsid w:val="00961D9B"/>
    <w:rsid w:val="00963773"/>
    <w:rsid w:val="0096475A"/>
    <w:rsid w:val="00965D10"/>
    <w:rsid w:val="00965EDC"/>
    <w:rsid w:val="00966B42"/>
    <w:rsid w:val="00967294"/>
    <w:rsid w:val="00967729"/>
    <w:rsid w:val="00970064"/>
    <w:rsid w:val="0097064D"/>
    <w:rsid w:val="0097201A"/>
    <w:rsid w:val="0097230D"/>
    <w:rsid w:val="00972A84"/>
    <w:rsid w:val="00973EA7"/>
    <w:rsid w:val="009743CB"/>
    <w:rsid w:val="00974786"/>
    <w:rsid w:val="009752A2"/>
    <w:rsid w:val="00976A2C"/>
    <w:rsid w:val="00977C44"/>
    <w:rsid w:val="00981E04"/>
    <w:rsid w:val="00981E74"/>
    <w:rsid w:val="00982319"/>
    <w:rsid w:val="00983C59"/>
    <w:rsid w:val="00983FAE"/>
    <w:rsid w:val="0098494F"/>
    <w:rsid w:val="00985430"/>
    <w:rsid w:val="009865DC"/>
    <w:rsid w:val="00987B50"/>
    <w:rsid w:val="009901A7"/>
    <w:rsid w:val="00990A09"/>
    <w:rsid w:val="00991BFC"/>
    <w:rsid w:val="00994319"/>
    <w:rsid w:val="009944DB"/>
    <w:rsid w:val="00994830"/>
    <w:rsid w:val="00995DC6"/>
    <w:rsid w:val="00997448"/>
    <w:rsid w:val="009976A7"/>
    <w:rsid w:val="009A5BB3"/>
    <w:rsid w:val="009A7F57"/>
    <w:rsid w:val="009B0588"/>
    <w:rsid w:val="009B0737"/>
    <w:rsid w:val="009B28C7"/>
    <w:rsid w:val="009B3ED4"/>
    <w:rsid w:val="009B44BC"/>
    <w:rsid w:val="009B48A8"/>
    <w:rsid w:val="009B49DA"/>
    <w:rsid w:val="009B4BE2"/>
    <w:rsid w:val="009B4C65"/>
    <w:rsid w:val="009B6783"/>
    <w:rsid w:val="009B746F"/>
    <w:rsid w:val="009B787D"/>
    <w:rsid w:val="009B78B4"/>
    <w:rsid w:val="009C162E"/>
    <w:rsid w:val="009C1D5F"/>
    <w:rsid w:val="009C29BE"/>
    <w:rsid w:val="009C3599"/>
    <w:rsid w:val="009C3A10"/>
    <w:rsid w:val="009C4021"/>
    <w:rsid w:val="009C4953"/>
    <w:rsid w:val="009C5389"/>
    <w:rsid w:val="009C5DD5"/>
    <w:rsid w:val="009C6D7B"/>
    <w:rsid w:val="009C745A"/>
    <w:rsid w:val="009C76B5"/>
    <w:rsid w:val="009C77CD"/>
    <w:rsid w:val="009D1AF9"/>
    <w:rsid w:val="009D30B0"/>
    <w:rsid w:val="009D49CB"/>
    <w:rsid w:val="009D506E"/>
    <w:rsid w:val="009D5CDF"/>
    <w:rsid w:val="009D5DD4"/>
    <w:rsid w:val="009D6131"/>
    <w:rsid w:val="009D7B62"/>
    <w:rsid w:val="009E05C3"/>
    <w:rsid w:val="009E0F0D"/>
    <w:rsid w:val="009E1194"/>
    <w:rsid w:val="009E26E9"/>
    <w:rsid w:val="009E36AC"/>
    <w:rsid w:val="009E46AC"/>
    <w:rsid w:val="009E4A07"/>
    <w:rsid w:val="009E54EB"/>
    <w:rsid w:val="009E5A27"/>
    <w:rsid w:val="009E5E74"/>
    <w:rsid w:val="009E61A2"/>
    <w:rsid w:val="009F24C0"/>
    <w:rsid w:val="009F6FAC"/>
    <w:rsid w:val="00A00754"/>
    <w:rsid w:val="00A011F9"/>
    <w:rsid w:val="00A01C25"/>
    <w:rsid w:val="00A0219B"/>
    <w:rsid w:val="00A02F73"/>
    <w:rsid w:val="00A02FCA"/>
    <w:rsid w:val="00A048B6"/>
    <w:rsid w:val="00A0583D"/>
    <w:rsid w:val="00A0664A"/>
    <w:rsid w:val="00A104D7"/>
    <w:rsid w:val="00A10BCE"/>
    <w:rsid w:val="00A1179A"/>
    <w:rsid w:val="00A125E0"/>
    <w:rsid w:val="00A127BE"/>
    <w:rsid w:val="00A14F10"/>
    <w:rsid w:val="00A15962"/>
    <w:rsid w:val="00A15E3B"/>
    <w:rsid w:val="00A15EAE"/>
    <w:rsid w:val="00A165FE"/>
    <w:rsid w:val="00A17370"/>
    <w:rsid w:val="00A217C6"/>
    <w:rsid w:val="00A22F8A"/>
    <w:rsid w:val="00A23290"/>
    <w:rsid w:val="00A235E4"/>
    <w:rsid w:val="00A23AB4"/>
    <w:rsid w:val="00A2415A"/>
    <w:rsid w:val="00A25247"/>
    <w:rsid w:val="00A2598D"/>
    <w:rsid w:val="00A26017"/>
    <w:rsid w:val="00A277F7"/>
    <w:rsid w:val="00A3020A"/>
    <w:rsid w:val="00A30F27"/>
    <w:rsid w:val="00A3144F"/>
    <w:rsid w:val="00A31AAF"/>
    <w:rsid w:val="00A31B7F"/>
    <w:rsid w:val="00A33631"/>
    <w:rsid w:val="00A354EA"/>
    <w:rsid w:val="00A35A33"/>
    <w:rsid w:val="00A35CCA"/>
    <w:rsid w:val="00A3624D"/>
    <w:rsid w:val="00A36ED5"/>
    <w:rsid w:val="00A37068"/>
    <w:rsid w:val="00A4172D"/>
    <w:rsid w:val="00A41BB6"/>
    <w:rsid w:val="00A42C8B"/>
    <w:rsid w:val="00A44281"/>
    <w:rsid w:val="00A44E76"/>
    <w:rsid w:val="00A45216"/>
    <w:rsid w:val="00A4643B"/>
    <w:rsid w:val="00A47244"/>
    <w:rsid w:val="00A51D10"/>
    <w:rsid w:val="00A53616"/>
    <w:rsid w:val="00A54001"/>
    <w:rsid w:val="00A5649E"/>
    <w:rsid w:val="00A5786E"/>
    <w:rsid w:val="00A60139"/>
    <w:rsid w:val="00A606AD"/>
    <w:rsid w:val="00A620A3"/>
    <w:rsid w:val="00A633D1"/>
    <w:rsid w:val="00A66CC7"/>
    <w:rsid w:val="00A66DA6"/>
    <w:rsid w:val="00A7105D"/>
    <w:rsid w:val="00A71135"/>
    <w:rsid w:val="00A72F0D"/>
    <w:rsid w:val="00A74759"/>
    <w:rsid w:val="00A75727"/>
    <w:rsid w:val="00A75D32"/>
    <w:rsid w:val="00A76AE9"/>
    <w:rsid w:val="00A8455E"/>
    <w:rsid w:val="00A84748"/>
    <w:rsid w:val="00A851A0"/>
    <w:rsid w:val="00A85FDF"/>
    <w:rsid w:val="00A861F0"/>
    <w:rsid w:val="00A92507"/>
    <w:rsid w:val="00A92539"/>
    <w:rsid w:val="00A92A5F"/>
    <w:rsid w:val="00A92DAB"/>
    <w:rsid w:val="00A943D1"/>
    <w:rsid w:val="00A94571"/>
    <w:rsid w:val="00A969D6"/>
    <w:rsid w:val="00A97676"/>
    <w:rsid w:val="00A97867"/>
    <w:rsid w:val="00A97B4E"/>
    <w:rsid w:val="00A97DFE"/>
    <w:rsid w:val="00AA04BC"/>
    <w:rsid w:val="00AA2BCF"/>
    <w:rsid w:val="00AA3116"/>
    <w:rsid w:val="00AA3302"/>
    <w:rsid w:val="00AA36B9"/>
    <w:rsid w:val="00AA3B3E"/>
    <w:rsid w:val="00AA5330"/>
    <w:rsid w:val="00AA5A5B"/>
    <w:rsid w:val="00AA5D95"/>
    <w:rsid w:val="00AA604D"/>
    <w:rsid w:val="00AB061F"/>
    <w:rsid w:val="00AB19EA"/>
    <w:rsid w:val="00AB1C93"/>
    <w:rsid w:val="00AB2631"/>
    <w:rsid w:val="00AB291C"/>
    <w:rsid w:val="00AB38A4"/>
    <w:rsid w:val="00AB434B"/>
    <w:rsid w:val="00AB5357"/>
    <w:rsid w:val="00AB53EF"/>
    <w:rsid w:val="00AB558E"/>
    <w:rsid w:val="00AB6D39"/>
    <w:rsid w:val="00AB72F2"/>
    <w:rsid w:val="00AC056C"/>
    <w:rsid w:val="00AC10FF"/>
    <w:rsid w:val="00AC1C68"/>
    <w:rsid w:val="00AC26FF"/>
    <w:rsid w:val="00AC2CEA"/>
    <w:rsid w:val="00AC3119"/>
    <w:rsid w:val="00AC5399"/>
    <w:rsid w:val="00AC64AD"/>
    <w:rsid w:val="00AC6FD3"/>
    <w:rsid w:val="00AC79F4"/>
    <w:rsid w:val="00AC7A91"/>
    <w:rsid w:val="00AD089A"/>
    <w:rsid w:val="00AD0D3E"/>
    <w:rsid w:val="00AD316E"/>
    <w:rsid w:val="00AD4A62"/>
    <w:rsid w:val="00AD4D8F"/>
    <w:rsid w:val="00AD4E13"/>
    <w:rsid w:val="00AD62A5"/>
    <w:rsid w:val="00AD666A"/>
    <w:rsid w:val="00AD7B82"/>
    <w:rsid w:val="00AE16C7"/>
    <w:rsid w:val="00AE185B"/>
    <w:rsid w:val="00AE2239"/>
    <w:rsid w:val="00AE2262"/>
    <w:rsid w:val="00AE26B3"/>
    <w:rsid w:val="00AE2E8D"/>
    <w:rsid w:val="00AE3126"/>
    <w:rsid w:val="00AE319B"/>
    <w:rsid w:val="00AE4299"/>
    <w:rsid w:val="00AE44E2"/>
    <w:rsid w:val="00AE5B38"/>
    <w:rsid w:val="00AE68D0"/>
    <w:rsid w:val="00AF019D"/>
    <w:rsid w:val="00AF02C4"/>
    <w:rsid w:val="00AF03C7"/>
    <w:rsid w:val="00AF0861"/>
    <w:rsid w:val="00AF0937"/>
    <w:rsid w:val="00AF1AD9"/>
    <w:rsid w:val="00AF2D88"/>
    <w:rsid w:val="00AF31BD"/>
    <w:rsid w:val="00AF3444"/>
    <w:rsid w:val="00AF40FB"/>
    <w:rsid w:val="00AF494D"/>
    <w:rsid w:val="00AF4EBF"/>
    <w:rsid w:val="00AF6A8B"/>
    <w:rsid w:val="00AF7A8C"/>
    <w:rsid w:val="00AF7AD6"/>
    <w:rsid w:val="00B0054F"/>
    <w:rsid w:val="00B0055C"/>
    <w:rsid w:val="00B00CA7"/>
    <w:rsid w:val="00B02F5F"/>
    <w:rsid w:val="00B0320B"/>
    <w:rsid w:val="00B04457"/>
    <w:rsid w:val="00B05197"/>
    <w:rsid w:val="00B051B5"/>
    <w:rsid w:val="00B05450"/>
    <w:rsid w:val="00B05514"/>
    <w:rsid w:val="00B057D3"/>
    <w:rsid w:val="00B06106"/>
    <w:rsid w:val="00B06C7D"/>
    <w:rsid w:val="00B1348C"/>
    <w:rsid w:val="00B13845"/>
    <w:rsid w:val="00B15F92"/>
    <w:rsid w:val="00B170C8"/>
    <w:rsid w:val="00B17AE5"/>
    <w:rsid w:val="00B20EA8"/>
    <w:rsid w:val="00B21363"/>
    <w:rsid w:val="00B22272"/>
    <w:rsid w:val="00B2320B"/>
    <w:rsid w:val="00B23CD6"/>
    <w:rsid w:val="00B25009"/>
    <w:rsid w:val="00B263EF"/>
    <w:rsid w:val="00B266B4"/>
    <w:rsid w:val="00B27178"/>
    <w:rsid w:val="00B3035F"/>
    <w:rsid w:val="00B3045E"/>
    <w:rsid w:val="00B3135D"/>
    <w:rsid w:val="00B3147D"/>
    <w:rsid w:val="00B31969"/>
    <w:rsid w:val="00B31BDB"/>
    <w:rsid w:val="00B33DEB"/>
    <w:rsid w:val="00B3458C"/>
    <w:rsid w:val="00B345B0"/>
    <w:rsid w:val="00B34927"/>
    <w:rsid w:val="00B34998"/>
    <w:rsid w:val="00B34A98"/>
    <w:rsid w:val="00B352A3"/>
    <w:rsid w:val="00B36A85"/>
    <w:rsid w:val="00B36E0C"/>
    <w:rsid w:val="00B3799D"/>
    <w:rsid w:val="00B400BB"/>
    <w:rsid w:val="00B4176B"/>
    <w:rsid w:val="00B41F5B"/>
    <w:rsid w:val="00B45D58"/>
    <w:rsid w:val="00B45F64"/>
    <w:rsid w:val="00B46CBC"/>
    <w:rsid w:val="00B46D60"/>
    <w:rsid w:val="00B50285"/>
    <w:rsid w:val="00B524E5"/>
    <w:rsid w:val="00B53E2B"/>
    <w:rsid w:val="00B54365"/>
    <w:rsid w:val="00B543B6"/>
    <w:rsid w:val="00B54A58"/>
    <w:rsid w:val="00B5534C"/>
    <w:rsid w:val="00B55919"/>
    <w:rsid w:val="00B55FB0"/>
    <w:rsid w:val="00B564D2"/>
    <w:rsid w:val="00B6031E"/>
    <w:rsid w:val="00B61224"/>
    <w:rsid w:val="00B63E44"/>
    <w:rsid w:val="00B6411B"/>
    <w:rsid w:val="00B6427C"/>
    <w:rsid w:val="00B66B86"/>
    <w:rsid w:val="00B7056D"/>
    <w:rsid w:val="00B707EC"/>
    <w:rsid w:val="00B7092A"/>
    <w:rsid w:val="00B70DFC"/>
    <w:rsid w:val="00B71E5D"/>
    <w:rsid w:val="00B73118"/>
    <w:rsid w:val="00B73164"/>
    <w:rsid w:val="00B73EC7"/>
    <w:rsid w:val="00B7647F"/>
    <w:rsid w:val="00B77983"/>
    <w:rsid w:val="00B814EF"/>
    <w:rsid w:val="00B83FF5"/>
    <w:rsid w:val="00B84C75"/>
    <w:rsid w:val="00B87B51"/>
    <w:rsid w:val="00B87DCC"/>
    <w:rsid w:val="00B933EF"/>
    <w:rsid w:val="00B95703"/>
    <w:rsid w:val="00B967A7"/>
    <w:rsid w:val="00BA3B9C"/>
    <w:rsid w:val="00BA3C6C"/>
    <w:rsid w:val="00BA44FD"/>
    <w:rsid w:val="00BA5111"/>
    <w:rsid w:val="00BA5A3A"/>
    <w:rsid w:val="00BA6C83"/>
    <w:rsid w:val="00BB086E"/>
    <w:rsid w:val="00BB14E9"/>
    <w:rsid w:val="00BB5513"/>
    <w:rsid w:val="00BB5699"/>
    <w:rsid w:val="00BB5C1A"/>
    <w:rsid w:val="00BB6462"/>
    <w:rsid w:val="00BB7B23"/>
    <w:rsid w:val="00BC0386"/>
    <w:rsid w:val="00BC0538"/>
    <w:rsid w:val="00BC19D6"/>
    <w:rsid w:val="00BC3862"/>
    <w:rsid w:val="00BC3ED2"/>
    <w:rsid w:val="00BC511B"/>
    <w:rsid w:val="00BC563D"/>
    <w:rsid w:val="00BC6197"/>
    <w:rsid w:val="00BD0A39"/>
    <w:rsid w:val="00BD1806"/>
    <w:rsid w:val="00BD2FF5"/>
    <w:rsid w:val="00BD4DE2"/>
    <w:rsid w:val="00BD5218"/>
    <w:rsid w:val="00BD67BE"/>
    <w:rsid w:val="00BD7ABF"/>
    <w:rsid w:val="00BE0290"/>
    <w:rsid w:val="00BE060C"/>
    <w:rsid w:val="00BE0C69"/>
    <w:rsid w:val="00BE1479"/>
    <w:rsid w:val="00BE1E1E"/>
    <w:rsid w:val="00BE30D6"/>
    <w:rsid w:val="00BE3A19"/>
    <w:rsid w:val="00BE3B2D"/>
    <w:rsid w:val="00BE4FDB"/>
    <w:rsid w:val="00BE665D"/>
    <w:rsid w:val="00BE735B"/>
    <w:rsid w:val="00BF00C9"/>
    <w:rsid w:val="00BF0957"/>
    <w:rsid w:val="00BF0BFB"/>
    <w:rsid w:val="00BF0C44"/>
    <w:rsid w:val="00BF1F37"/>
    <w:rsid w:val="00BF2084"/>
    <w:rsid w:val="00BF22F6"/>
    <w:rsid w:val="00BF2769"/>
    <w:rsid w:val="00BF280E"/>
    <w:rsid w:val="00BF3BA4"/>
    <w:rsid w:val="00BF4EF3"/>
    <w:rsid w:val="00BF5602"/>
    <w:rsid w:val="00BF581B"/>
    <w:rsid w:val="00BF6C9C"/>
    <w:rsid w:val="00BF6CF9"/>
    <w:rsid w:val="00BF757B"/>
    <w:rsid w:val="00BF7D3C"/>
    <w:rsid w:val="00C014A0"/>
    <w:rsid w:val="00C02DAA"/>
    <w:rsid w:val="00C02FE0"/>
    <w:rsid w:val="00C030E0"/>
    <w:rsid w:val="00C03273"/>
    <w:rsid w:val="00C03F50"/>
    <w:rsid w:val="00C06620"/>
    <w:rsid w:val="00C07E88"/>
    <w:rsid w:val="00C10183"/>
    <w:rsid w:val="00C11D69"/>
    <w:rsid w:val="00C125EB"/>
    <w:rsid w:val="00C12A99"/>
    <w:rsid w:val="00C1383D"/>
    <w:rsid w:val="00C13FE4"/>
    <w:rsid w:val="00C145D8"/>
    <w:rsid w:val="00C1608C"/>
    <w:rsid w:val="00C162B0"/>
    <w:rsid w:val="00C168E6"/>
    <w:rsid w:val="00C17636"/>
    <w:rsid w:val="00C17984"/>
    <w:rsid w:val="00C203B0"/>
    <w:rsid w:val="00C22668"/>
    <w:rsid w:val="00C22D1F"/>
    <w:rsid w:val="00C230AA"/>
    <w:rsid w:val="00C248FF"/>
    <w:rsid w:val="00C24C83"/>
    <w:rsid w:val="00C262BC"/>
    <w:rsid w:val="00C26414"/>
    <w:rsid w:val="00C30232"/>
    <w:rsid w:val="00C302E2"/>
    <w:rsid w:val="00C30462"/>
    <w:rsid w:val="00C3095C"/>
    <w:rsid w:val="00C30A33"/>
    <w:rsid w:val="00C32D75"/>
    <w:rsid w:val="00C33626"/>
    <w:rsid w:val="00C33646"/>
    <w:rsid w:val="00C34227"/>
    <w:rsid w:val="00C3576A"/>
    <w:rsid w:val="00C35DDA"/>
    <w:rsid w:val="00C3669B"/>
    <w:rsid w:val="00C40384"/>
    <w:rsid w:val="00C40667"/>
    <w:rsid w:val="00C4277B"/>
    <w:rsid w:val="00C42EA6"/>
    <w:rsid w:val="00C42EF0"/>
    <w:rsid w:val="00C42F3D"/>
    <w:rsid w:val="00C431C4"/>
    <w:rsid w:val="00C4503E"/>
    <w:rsid w:val="00C451D5"/>
    <w:rsid w:val="00C4522E"/>
    <w:rsid w:val="00C45C48"/>
    <w:rsid w:val="00C46CBE"/>
    <w:rsid w:val="00C46D52"/>
    <w:rsid w:val="00C470B4"/>
    <w:rsid w:val="00C50DC7"/>
    <w:rsid w:val="00C51976"/>
    <w:rsid w:val="00C522A5"/>
    <w:rsid w:val="00C534B2"/>
    <w:rsid w:val="00C54157"/>
    <w:rsid w:val="00C554B4"/>
    <w:rsid w:val="00C55DA3"/>
    <w:rsid w:val="00C55E00"/>
    <w:rsid w:val="00C56628"/>
    <w:rsid w:val="00C5692D"/>
    <w:rsid w:val="00C57686"/>
    <w:rsid w:val="00C57B2B"/>
    <w:rsid w:val="00C61F01"/>
    <w:rsid w:val="00C62B99"/>
    <w:rsid w:val="00C62FB2"/>
    <w:rsid w:val="00C64AC4"/>
    <w:rsid w:val="00C64B20"/>
    <w:rsid w:val="00C64FB3"/>
    <w:rsid w:val="00C655E3"/>
    <w:rsid w:val="00C65935"/>
    <w:rsid w:val="00C66245"/>
    <w:rsid w:val="00C66A4C"/>
    <w:rsid w:val="00C67517"/>
    <w:rsid w:val="00C67FB6"/>
    <w:rsid w:val="00C71A3B"/>
    <w:rsid w:val="00C720D7"/>
    <w:rsid w:val="00C72890"/>
    <w:rsid w:val="00C72D14"/>
    <w:rsid w:val="00C746E1"/>
    <w:rsid w:val="00C74B24"/>
    <w:rsid w:val="00C76462"/>
    <w:rsid w:val="00C776D1"/>
    <w:rsid w:val="00C777FF"/>
    <w:rsid w:val="00C7790A"/>
    <w:rsid w:val="00C77F70"/>
    <w:rsid w:val="00C80147"/>
    <w:rsid w:val="00C80D81"/>
    <w:rsid w:val="00C80E03"/>
    <w:rsid w:val="00C81D44"/>
    <w:rsid w:val="00C8247F"/>
    <w:rsid w:val="00C83700"/>
    <w:rsid w:val="00C83C98"/>
    <w:rsid w:val="00C84327"/>
    <w:rsid w:val="00C844F6"/>
    <w:rsid w:val="00C84D8A"/>
    <w:rsid w:val="00C85D27"/>
    <w:rsid w:val="00C866C6"/>
    <w:rsid w:val="00C86948"/>
    <w:rsid w:val="00C86C10"/>
    <w:rsid w:val="00C87525"/>
    <w:rsid w:val="00C87582"/>
    <w:rsid w:val="00C87BBC"/>
    <w:rsid w:val="00C91C12"/>
    <w:rsid w:val="00C92723"/>
    <w:rsid w:val="00C92B58"/>
    <w:rsid w:val="00C93C14"/>
    <w:rsid w:val="00C94221"/>
    <w:rsid w:val="00C95409"/>
    <w:rsid w:val="00C958E5"/>
    <w:rsid w:val="00C95DD5"/>
    <w:rsid w:val="00C95FE3"/>
    <w:rsid w:val="00C961CC"/>
    <w:rsid w:val="00C9696D"/>
    <w:rsid w:val="00C97996"/>
    <w:rsid w:val="00CA02CC"/>
    <w:rsid w:val="00CA033F"/>
    <w:rsid w:val="00CA0723"/>
    <w:rsid w:val="00CA186E"/>
    <w:rsid w:val="00CA21AA"/>
    <w:rsid w:val="00CA24A4"/>
    <w:rsid w:val="00CA2A44"/>
    <w:rsid w:val="00CA2C28"/>
    <w:rsid w:val="00CA5472"/>
    <w:rsid w:val="00CA54BE"/>
    <w:rsid w:val="00CA5715"/>
    <w:rsid w:val="00CA6BDD"/>
    <w:rsid w:val="00CA7985"/>
    <w:rsid w:val="00CB0B64"/>
    <w:rsid w:val="00CB0DCB"/>
    <w:rsid w:val="00CB152A"/>
    <w:rsid w:val="00CB279A"/>
    <w:rsid w:val="00CB3354"/>
    <w:rsid w:val="00CB33FF"/>
    <w:rsid w:val="00CB3542"/>
    <w:rsid w:val="00CB3665"/>
    <w:rsid w:val="00CB39C9"/>
    <w:rsid w:val="00CB3A51"/>
    <w:rsid w:val="00CB454C"/>
    <w:rsid w:val="00CB4E25"/>
    <w:rsid w:val="00CB51D9"/>
    <w:rsid w:val="00CB5FDF"/>
    <w:rsid w:val="00CB7372"/>
    <w:rsid w:val="00CC20BF"/>
    <w:rsid w:val="00CC4734"/>
    <w:rsid w:val="00CC4E60"/>
    <w:rsid w:val="00CC5138"/>
    <w:rsid w:val="00CC68EB"/>
    <w:rsid w:val="00CC7540"/>
    <w:rsid w:val="00CC7683"/>
    <w:rsid w:val="00CD0197"/>
    <w:rsid w:val="00CD150C"/>
    <w:rsid w:val="00CD27F8"/>
    <w:rsid w:val="00CD4783"/>
    <w:rsid w:val="00CD4DE4"/>
    <w:rsid w:val="00CD4F96"/>
    <w:rsid w:val="00CD52AC"/>
    <w:rsid w:val="00CD56FA"/>
    <w:rsid w:val="00CD5847"/>
    <w:rsid w:val="00CD6AC3"/>
    <w:rsid w:val="00CD7277"/>
    <w:rsid w:val="00CD75E1"/>
    <w:rsid w:val="00CE1562"/>
    <w:rsid w:val="00CE1F48"/>
    <w:rsid w:val="00CE2E98"/>
    <w:rsid w:val="00CE4766"/>
    <w:rsid w:val="00CE5FB7"/>
    <w:rsid w:val="00CE78AE"/>
    <w:rsid w:val="00CE7F5C"/>
    <w:rsid w:val="00CE7FD0"/>
    <w:rsid w:val="00CF074B"/>
    <w:rsid w:val="00CF0B09"/>
    <w:rsid w:val="00CF0DA8"/>
    <w:rsid w:val="00CF0E35"/>
    <w:rsid w:val="00CF148A"/>
    <w:rsid w:val="00CF1B99"/>
    <w:rsid w:val="00CF22B2"/>
    <w:rsid w:val="00CF353D"/>
    <w:rsid w:val="00CF5DCC"/>
    <w:rsid w:val="00CF5E2D"/>
    <w:rsid w:val="00CF61C9"/>
    <w:rsid w:val="00CF67E1"/>
    <w:rsid w:val="00CF7283"/>
    <w:rsid w:val="00D00E9B"/>
    <w:rsid w:val="00D01BC9"/>
    <w:rsid w:val="00D01FDB"/>
    <w:rsid w:val="00D026C0"/>
    <w:rsid w:val="00D02B5A"/>
    <w:rsid w:val="00D03467"/>
    <w:rsid w:val="00D03DA5"/>
    <w:rsid w:val="00D0459B"/>
    <w:rsid w:val="00D0488C"/>
    <w:rsid w:val="00D05062"/>
    <w:rsid w:val="00D05C5D"/>
    <w:rsid w:val="00D061F1"/>
    <w:rsid w:val="00D07414"/>
    <w:rsid w:val="00D07FD5"/>
    <w:rsid w:val="00D10791"/>
    <w:rsid w:val="00D10834"/>
    <w:rsid w:val="00D108E6"/>
    <w:rsid w:val="00D1090C"/>
    <w:rsid w:val="00D118ED"/>
    <w:rsid w:val="00D11D4F"/>
    <w:rsid w:val="00D12056"/>
    <w:rsid w:val="00D14102"/>
    <w:rsid w:val="00D14141"/>
    <w:rsid w:val="00D14A6A"/>
    <w:rsid w:val="00D151F1"/>
    <w:rsid w:val="00D1565C"/>
    <w:rsid w:val="00D1579E"/>
    <w:rsid w:val="00D1668C"/>
    <w:rsid w:val="00D17049"/>
    <w:rsid w:val="00D17480"/>
    <w:rsid w:val="00D17613"/>
    <w:rsid w:val="00D179B1"/>
    <w:rsid w:val="00D17E9A"/>
    <w:rsid w:val="00D17F4D"/>
    <w:rsid w:val="00D21218"/>
    <w:rsid w:val="00D22014"/>
    <w:rsid w:val="00D2287E"/>
    <w:rsid w:val="00D22A36"/>
    <w:rsid w:val="00D2462A"/>
    <w:rsid w:val="00D24A56"/>
    <w:rsid w:val="00D2508B"/>
    <w:rsid w:val="00D278C4"/>
    <w:rsid w:val="00D279A9"/>
    <w:rsid w:val="00D314B5"/>
    <w:rsid w:val="00D3217E"/>
    <w:rsid w:val="00D325C1"/>
    <w:rsid w:val="00D3302B"/>
    <w:rsid w:val="00D33F77"/>
    <w:rsid w:val="00D34858"/>
    <w:rsid w:val="00D359C8"/>
    <w:rsid w:val="00D3656B"/>
    <w:rsid w:val="00D36D75"/>
    <w:rsid w:val="00D37912"/>
    <w:rsid w:val="00D4090A"/>
    <w:rsid w:val="00D42DE3"/>
    <w:rsid w:val="00D43143"/>
    <w:rsid w:val="00D43509"/>
    <w:rsid w:val="00D4393A"/>
    <w:rsid w:val="00D45E9B"/>
    <w:rsid w:val="00D46836"/>
    <w:rsid w:val="00D479C6"/>
    <w:rsid w:val="00D5165A"/>
    <w:rsid w:val="00D51953"/>
    <w:rsid w:val="00D522DA"/>
    <w:rsid w:val="00D5255B"/>
    <w:rsid w:val="00D5348E"/>
    <w:rsid w:val="00D53FAD"/>
    <w:rsid w:val="00D5541D"/>
    <w:rsid w:val="00D5605A"/>
    <w:rsid w:val="00D60B42"/>
    <w:rsid w:val="00D60BB0"/>
    <w:rsid w:val="00D623EB"/>
    <w:rsid w:val="00D624E4"/>
    <w:rsid w:val="00D62F4A"/>
    <w:rsid w:val="00D63261"/>
    <w:rsid w:val="00D63B97"/>
    <w:rsid w:val="00D63F26"/>
    <w:rsid w:val="00D64417"/>
    <w:rsid w:val="00D64D21"/>
    <w:rsid w:val="00D64FF2"/>
    <w:rsid w:val="00D65E17"/>
    <w:rsid w:val="00D672E0"/>
    <w:rsid w:val="00D675B9"/>
    <w:rsid w:val="00D7010F"/>
    <w:rsid w:val="00D703C8"/>
    <w:rsid w:val="00D705CA"/>
    <w:rsid w:val="00D7088E"/>
    <w:rsid w:val="00D72732"/>
    <w:rsid w:val="00D73C28"/>
    <w:rsid w:val="00D73F9C"/>
    <w:rsid w:val="00D76544"/>
    <w:rsid w:val="00D7693B"/>
    <w:rsid w:val="00D8004E"/>
    <w:rsid w:val="00D805AC"/>
    <w:rsid w:val="00D80C5B"/>
    <w:rsid w:val="00D812FA"/>
    <w:rsid w:val="00D81A10"/>
    <w:rsid w:val="00D835F5"/>
    <w:rsid w:val="00D8362F"/>
    <w:rsid w:val="00D8386A"/>
    <w:rsid w:val="00D83E0E"/>
    <w:rsid w:val="00D84235"/>
    <w:rsid w:val="00D850C4"/>
    <w:rsid w:val="00D85549"/>
    <w:rsid w:val="00D85C95"/>
    <w:rsid w:val="00D864DC"/>
    <w:rsid w:val="00D8677A"/>
    <w:rsid w:val="00D87269"/>
    <w:rsid w:val="00D92606"/>
    <w:rsid w:val="00D94026"/>
    <w:rsid w:val="00D9475C"/>
    <w:rsid w:val="00DA18D8"/>
    <w:rsid w:val="00DA336B"/>
    <w:rsid w:val="00DA371B"/>
    <w:rsid w:val="00DA3839"/>
    <w:rsid w:val="00DA4CCB"/>
    <w:rsid w:val="00DA6E2C"/>
    <w:rsid w:val="00DA753C"/>
    <w:rsid w:val="00DA7557"/>
    <w:rsid w:val="00DA7D56"/>
    <w:rsid w:val="00DB0546"/>
    <w:rsid w:val="00DB123C"/>
    <w:rsid w:val="00DB259D"/>
    <w:rsid w:val="00DB2E4D"/>
    <w:rsid w:val="00DB2ED4"/>
    <w:rsid w:val="00DB56DC"/>
    <w:rsid w:val="00DB60A0"/>
    <w:rsid w:val="00DB66DC"/>
    <w:rsid w:val="00DB6DB5"/>
    <w:rsid w:val="00DB7525"/>
    <w:rsid w:val="00DB7E48"/>
    <w:rsid w:val="00DC1129"/>
    <w:rsid w:val="00DC22FB"/>
    <w:rsid w:val="00DC26C0"/>
    <w:rsid w:val="00DC397A"/>
    <w:rsid w:val="00DC3D5E"/>
    <w:rsid w:val="00DC5D97"/>
    <w:rsid w:val="00DC6765"/>
    <w:rsid w:val="00DD000D"/>
    <w:rsid w:val="00DD085F"/>
    <w:rsid w:val="00DD18C1"/>
    <w:rsid w:val="00DD1DA7"/>
    <w:rsid w:val="00DD22E9"/>
    <w:rsid w:val="00DD5310"/>
    <w:rsid w:val="00DD5A56"/>
    <w:rsid w:val="00DD65EC"/>
    <w:rsid w:val="00DD6654"/>
    <w:rsid w:val="00DD752B"/>
    <w:rsid w:val="00DE3166"/>
    <w:rsid w:val="00DE580A"/>
    <w:rsid w:val="00DE591D"/>
    <w:rsid w:val="00DE69A3"/>
    <w:rsid w:val="00DE7286"/>
    <w:rsid w:val="00DF242C"/>
    <w:rsid w:val="00DF25B1"/>
    <w:rsid w:val="00DF282B"/>
    <w:rsid w:val="00DF2898"/>
    <w:rsid w:val="00DF4968"/>
    <w:rsid w:val="00E002EF"/>
    <w:rsid w:val="00E02007"/>
    <w:rsid w:val="00E02731"/>
    <w:rsid w:val="00E03D58"/>
    <w:rsid w:val="00E042DC"/>
    <w:rsid w:val="00E070CC"/>
    <w:rsid w:val="00E07A58"/>
    <w:rsid w:val="00E104D4"/>
    <w:rsid w:val="00E11FF5"/>
    <w:rsid w:val="00E126B4"/>
    <w:rsid w:val="00E132EF"/>
    <w:rsid w:val="00E136C1"/>
    <w:rsid w:val="00E14473"/>
    <w:rsid w:val="00E14BC6"/>
    <w:rsid w:val="00E15368"/>
    <w:rsid w:val="00E16180"/>
    <w:rsid w:val="00E16994"/>
    <w:rsid w:val="00E16B03"/>
    <w:rsid w:val="00E175E2"/>
    <w:rsid w:val="00E176D1"/>
    <w:rsid w:val="00E178EF"/>
    <w:rsid w:val="00E2071F"/>
    <w:rsid w:val="00E267AD"/>
    <w:rsid w:val="00E26861"/>
    <w:rsid w:val="00E27C9A"/>
    <w:rsid w:val="00E314C6"/>
    <w:rsid w:val="00E33C37"/>
    <w:rsid w:val="00E34A9E"/>
    <w:rsid w:val="00E373D2"/>
    <w:rsid w:val="00E407ED"/>
    <w:rsid w:val="00E40832"/>
    <w:rsid w:val="00E41649"/>
    <w:rsid w:val="00E417D2"/>
    <w:rsid w:val="00E4223B"/>
    <w:rsid w:val="00E42999"/>
    <w:rsid w:val="00E42D1A"/>
    <w:rsid w:val="00E433C1"/>
    <w:rsid w:val="00E438AC"/>
    <w:rsid w:val="00E4573A"/>
    <w:rsid w:val="00E458FF"/>
    <w:rsid w:val="00E45DD5"/>
    <w:rsid w:val="00E477FB"/>
    <w:rsid w:val="00E51C34"/>
    <w:rsid w:val="00E5306A"/>
    <w:rsid w:val="00E532E4"/>
    <w:rsid w:val="00E54773"/>
    <w:rsid w:val="00E5557F"/>
    <w:rsid w:val="00E5570C"/>
    <w:rsid w:val="00E56260"/>
    <w:rsid w:val="00E5669B"/>
    <w:rsid w:val="00E56F14"/>
    <w:rsid w:val="00E57860"/>
    <w:rsid w:val="00E60242"/>
    <w:rsid w:val="00E60B06"/>
    <w:rsid w:val="00E61F39"/>
    <w:rsid w:val="00E63DE4"/>
    <w:rsid w:val="00E64A20"/>
    <w:rsid w:val="00E64BF3"/>
    <w:rsid w:val="00E64FC5"/>
    <w:rsid w:val="00E65BA6"/>
    <w:rsid w:val="00E65D5E"/>
    <w:rsid w:val="00E65DF8"/>
    <w:rsid w:val="00E7017D"/>
    <w:rsid w:val="00E71CED"/>
    <w:rsid w:val="00E72D9C"/>
    <w:rsid w:val="00E73074"/>
    <w:rsid w:val="00E736C4"/>
    <w:rsid w:val="00E73DE6"/>
    <w:rsid w:val="00E73F64"/>
    <w:rsid w:val="00E75236"/>
    <w:rsid w:val="00E76A2E"/>
    <w:rsid w:val="00E777FB"/>
    <w:rsid w:val="00E804C5"/>
    <w:rsid w:val="00E807A5"/>
    <w:rsid w:val="00E80B82"/>
    <w:rsid w:val="00E80C66"/>
    <w:rsid w:val="00E82C11"/>
    <w:rsid w:val="00E83D39"/>
    <w:rsid w:val="00E84ADF"/>
    <w:rsid w:val="00E8565D"/>
    <w:rsid w:val="00E859B1"/>
    <w:rsid w:val="00E85C95"/>
    <w:rsid w:val="00E865E3"/>
    <w:rsid w:val="00E876EB"/>
    <w:rsid w:val="00E94AB3"/>
    <w:rsid w:val="00E94D09"/>
    <w:rsid w:val="00E96359"/>
    <w:rsid w:val="00E96726"/>
    <w:rsid w:val="00E97158"/>
    <w:rsid w:val="00E97C49"/>
    <w:rsid w:val="00E97E17"/>
    <w:rsid w:val="00EA0323"/>
    <w:rsid w:val="00EA04F4"/>
    <w:rsid w:val="00EA059F"/>
    <w:rsid w:val="00EA131F"/>
    <w:rsid w:val="00EA3565"/>
    <w:rsid w:val="00EA4B03"/>
    <w:rsid w:val="00EA5E15"/>
    <w:rsid w:val="00EA6AC7"/>
    <w:rsid w:val="00EA6CF2"/>
    <w:rsid w:val="00EA6F98"/>
    <w:rsid w:val="00EA7871"/>
    <w:rsid w:val="00EB0A32"/>
    <w:rsid w:val="00EB19AA"/>
    <w:rsid w:val="00EB1E06"/>
    <w:rsid w:val="00EB36E2"/>
    <w:rsid w:val="00EB517C"/>
    <w:rsid w:val="00EB675F"/>
    <w:rsid w:val="00EB683D"/>
    <w:rsid w:val="00EC0AD8"/>
    <w:rsid w:val="00EC0DB7"/>
    <w:rsid w:val="00EC0E3F"/>
    <w:rsid w:val="00EC2F47"/>
    <w:rsid w:val="00EC33A8"/>
    <w:rsid w:val="00EC4F52"/>
    <w:rsid w:val="00ED0ACD"/>
    <w:rsid w:val="00ED158D"/>
    <w:rsid w:val="00ED191C"/>
    <w:rsid w:val="00ED2A11"/>
    <w:rsid w:val="00ED3054"/>
    <w:rsid w:val="00ED43FF"/>
    <w:rsid w:val="00ED46E6"/>
    <w:rsid w:val="00ED4B51"/>
    <w:rsid w:val="00ED51C2"/>
    <w:rsid w:val="00ED529A"/>
    <w:rsid w:val="00ED6ADB"/>
    <w:rsid w:val="00ED6D2E"/>
    <w:rsid w:val="00EE03CE"/>
    <w:rsid w:val="00EE0E2D"/>
    <w:rsid w:val="00EE1508"/>
    <w:rsid w:val="00EE3980"/>
    <w:rsid w:val="00EE3A52"/>
    <w:rsid w:val="00EE3CC6"/>
    <w:rsid w:val="00EE44D8"/>
    <w:rsid w:val="00EE5F57"/>
    <w:rsid w:val="00EE7AE0"/>
    <w:rsid w:val="00EF134C"/>
    <w:rsid w:val="00EF154E"/>
    <w:rsid w:val="00EF30F3"/>
    <w:rsid w:val="00EF32A3"/>
    <w:rsid w:val="00EF3351"/>
    <w:rsid w:val="00EF4691"/>
    <w:rsid w:val="00EF5790"/>
    <w:rsid w:val="00EF610C"/>
    <w:rsid w:val="00F005F7"/>
    <w:rsid w:val="00F03B9A"/>
    <w:rsid w:val="00F04049"/>
    <w:rsid w:val="00F05659"/>
    <w:rsid w:val="00F05866"/>
    <w:rsid w:val="00F05EF3"/>
    <w:rsid w:val="00F0601B"/>
    <w:rsid w:val="00F07841"/>
    <w:rsid w:val="00F1057E"/>
    <w:rsid w:val="00F10E7B"/>
    <w:rsid w:val="00F113F2"/>
    <w:rsid w:val="00F126DF"/>
    <w:rsid w:val="00F12F08"/>
    <w:rsid w:val="00F1352D"/>
    <w:rsid w:val="00F14268"/>
    <w:rsid w:val="00F1445B"/>
    <w:rsid w:val="00F14902"/>
    <w:rsid w:val="00F2029D"/>
    <w:rsid w:val="00F20E7E"/>
    <w:rsid w:val="00F214C7"/>
    <w:rsid w:val="00F232A9"/>
    <w:rsid w:val="00F23425"/>
    <w:rsid w:val="00F2467A"/>
    <w:rsid w:val="00F248BE"/>
    <w:rsid w:val="00F24C54"/>
    <w:rsid w:val="00F25C24"/>
    <w:rsid w:val="00F26304"/>
    <w:rsid w:val="00F30060"/>
    <w:rsid w:val="00F306F6"/>
    <w:rsid w:val="00F3254D"/>
    <w:rsid w:val="00F34ED2"/>
    <w:rsid w:val="00F35B4B"/>
    <w:rsid w:val="00F35DE9"/>
    <w:rsid w:val="00F35F34"/>
    <w:rsid w:val="00F36639"/>
    <w:rsid w:val="00F37304"/>
    <w:rsid w:val="00F3733A"/>
    <w:rsid w:val="00F37F79"/>
    <w:rsid w:val="00F40655"/>
    <w:rsid w:val="00F41AE6"/>
    <w:rsid w:val="00F42973"/>
    <w:rsid w:val="00F42C6D"/>
    <w:rsid w:val="00F433AD"/>
    <w:rsid w:val="00F43457"/>
    <w:rsid w:val="00F44885"/>
    <w:rsid w:val="00F44E76"/>
    <w:rsid w:val="00F451D0"/>
    <w:rsid w:val="00F45893"/>
    <w:rsid w:val="00F45EE2"/>
    <w:rsid w:val="00F465EF"/>
    <w:rsid w:val="00F46B98"/>
    <w:rsid w:val="00F46FDD"/>
    <w:rsid w:val="00F51BC0"/>
    <w:rsid w:val="00F52B45"/>
    <w:rsid w:val="00F543FF"/>
    <w:rsid w:val="00F549E1"/>
    <w:rsid w:val="00F54F9C"/>
    <w:rsid w:val="00F55CEF"/>
    <w:rsid w:val="00F5639C"/>
    <w:rsid w:val="00F5730C"/>
    <w:rsid w:val="00F60E36"/>
    <w:rsid w:val="00F61997"/>
    <w:rsid w:val="00F63AEB"/>
    <w:rsid w:val="00F6440F"/>
    <w:rsid w:val="00F66C7E"/>
    <w:rsid w:val="00F6773A"/>
    <w:rsid w:val="00F6789E"/>
    <w:rsid w:val="00F72615"/>
    <w:rsid w:val="00F73F09"/>
    <w:rsid w:val="00F757EC"/>
    <w:rsid w:val="00F76878"/>
    <w:rsid w:val="00F77F48"/>
    <w:rsid w:val="00F82919"/>
    <w:rsid w:val="00F82DB4"/>
    <w:rsid w:val="00F83557"/>
    <w:rsid w:val="00F8424C"/>
    <w:rsid w:val="00F8471D"/>
    <w:rsid w:val="00F8507C"/>
    <w:rsid w:val="00F8675E"/>
    <w:rsid w:val="00F916FA"/>
    <w:rsid w:val="00F91EAD"/>
    <w:rsid w:val="00F927C9"/>
    <w:rsid w:val="00F93ADB"/>
    <w:rsid w:val="00F9447B"/>
    <w:rsid w:val="00F94CA6"/>
    <w:rsid w:val="00F94CA7"/>
    <w:rsid w:val="00F957FD"/>
    <w:rsid w:val="00F95A00"/>
    <w:rsid w:val="00F95B95"/>
    <w:rsid w:val="00F96684"/>
    <w:rsid w:val="00F977CA"/>
    <w:rsid w:val="00F978BF"/>
    <w:rsid w:val="00FA0A40"/>
    <w:rsid w:val="00FA1931"/>
    <w:rsid w:val="00FA2063"/>
    <w:rsid w:val="00FA2CB1"/>
    <w:rsid w:val="00FA3387"/>
    <w:rsid w:val="00FA56C9"/>
    <w:rsid w:val="00FA74D8"/>
    <w:rsid w:val="00FA7925"/>
    <w:rsid w:val="00FA793B"/>
    <w:rsid w:val="00FA7BE8"/>
    <w:rsid w:val="00FB1CA9"/>
    <w:rsid w:val="00FB3064"/>
    <w:rsid w:val="00FB350C"/>
    <w:rsid w:val="00FB3D53"/>
    <w:rsid w:val="00FB4089"/>
    <w:rsid w:val="00FB5B16"/>
    <w:rsid w:val="00FB66B6"/>
    <w:rsid w:val="00FB6946"/>
    <w:rsid w:val="00FB6B3D"/>
    <w:rsid w:val="00FB6D6A"/>
    <w:rsid w:val="00FB79BF"/>
    <w:rsid w:val="00FC0319"/>
    <w:rsid w:val="00FC20A0"/>
    <w:rsid w:val="00FC302A"/>
    <w:rsid w:val="00FC43EC"/>
    <w:rsid w:val="00FC47D2"/>
    <w:rsid w:val="00FC4E48"/>
    <w:rsid w:val="00FC5957"/>
    <w:rsid w:val="00FC62E5"/>
    <w:rsid w:val="00FC639E"/>
    <w:rsid w:val="00FC6604"/>
    <w:rsid w:val="00FC694C"/>
    <w:rsid w:val="00FC7A34"/>
    <w:rsid w:val="00FD1256"/>
    <w:rsid w:val="00FD2D85"/>
    <w:rsid w:val="00FD315B"/>
    <w:rsid w:val="00FD3169"/>
    <w:rsid w:val="00FD5983"/>
    <w:rsid w:val="00FD5AB9"/>
    <w:rsid w:val="00FD5DE0"/>
    <w:rsid w:val="00FD622F"/>
    <w:rsid w:val="00FD7934"/>
    <w:rsid w:val="00FD7F29"/>
    <w:rsid w:val="00FE0476"/>
    <w:rsid w:val="00FE06ED"/>
    <w:rsid w:val="00FE0968"/>
    <w:rsid w:val="00FE0F0F"/>
    <w:rsid w:val="00FE1CCE"/>
    <w:rsid w:val="00FE2766"/>
    <w:rsid w:val="00FE2C98"/>
    <w:rsid w:val="00FE3328"/>
    <w:rsid w:val="00FE3D56"/>
    <w:rsid w:val="00FE4189"/>
    <w:rsid w:val="00FE4E9C"/>
    <w:rsid w:val="00FE52E0"/>
    <w:rsid w:val="00FE59CD"/>
    <w:rsid w:val="00FE5FFF"/>
    <w:rsid w:val="00FE63B4"/>
    <w:rsid w:val="00FE7B8E"/>
    <w:rsid w:val="00FF0062"/>
    <w:rsid w:val="00FF00D1"/>
    <w:rsid w:val="00FF043E"/>
    <w:rsid w:val="00FF09B8"/>
    <w:rsid w:val="00FF2235"/>
    <w:rsid w:val="00FF2D53"/>
    <w:rsid w:val="00FF2D95"/>
    <w:rsid w:val="00FF32E9"/>
    <w:rsid w:val="00FF4A8D"/>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DBF"/>
  <w15:docId w15:val="{71CC25CD-DA1A-4AF1-87BD-E3CDD633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F29"/>
    <w:rPr>
      <w:sz w:val="24"/>
      <w:szCs w:val="24"/>
    </w:rPr>
  </w:style>
  <w:style w:type="paragraph" w:styleId="Heading1">
    <w:name w:val="heading 1"/>
    <w:basedOn w:val="Normal"/>
    <w:next w:val="Normal"/>
    <w:qFormat/>
    <w:rsid w:val="00454F13"/>
    <w:pPr>
      <w:numPr>
        <w:numId w:val="21"/>
      </w:numPr>
      <w:spacing w:before="360" w:after="120"/>
      <w:ind w:left="432" w:hanging="432"/>
      <w:contextualSpacing/>
      <w:outlineLvl w:val="0"/>
    </w:pPr>
    <w:rPr>
      <w:rFonts w:ascii="Arial" w:hAnsi="Arial" w:cs="Arial"/>
      <w:b/>
      <w:bCs/>
      <w:color w:val="2A4F1C" w:themeColor="accent1" w:themeShade="80"/>
      <w:kern w:val="32"/>
      <w:sz w:val="28"/>
      <w:szCs w:val="32"/>
    </w:rPr>
  </w:style>
  <w:style w:type="paragraph" w:styleId="Heading2">
    <w:name w:val="heading 2"/>
    <w:basedOn w:val="Normal"/>
    <w:next w:val="Normal"/>
    <w:qFormat/>
    <w:rsid w:val="00CA2A44"/>
    <w:pPr>
      <w:keepNext/>
      <w:numPr>
        <w:ilvl w:val="1"/>
        <w:numId w:val="21"/>
      </w:numPr>
      <w:tabs>
        <w:tab w:val="clear" w:pos="990"/>
        <w:tab w:val="num" w:pos="720"/>
      </w:tabs>
      <w:spacing w:before="240" w:after="60"/>
      <w:ind w:left="720"/>
      <w:outlineLvl w:val="1"/>
    </w:pPr>
    <w:rPr>
      <w:rFonts w:ascii="Arial" w:hAnsi="Arial" w:cs="Arial"/>
      <w:b/>
      <w:bCs/>
      <w:i/>
      <w:iCs/>
      <w:color w:val="2A4F1C" w:themeColor="accent1" w:themeShade="80"/>
      <w:sz w:val="28"/>
      <w:szCs w:val="28"/>
    </w:rPr>
  </w:style>
  <w:style w:type="paragraph" w:styleId="Heading3">
    <w:name w:val="heading 3"/>
    <w:basedOn w:val="Normal"/>
    <w:next w:val="Normal"/>
    <w:qFormat/>
    <w:rsid w:val="00CB3542"/>
    <w:pPr>
      <w:keepNext/>
      <w:numPr>
        <w:ilvl w:val="2"/>
        <w:numId w:val="21"/>
      </w:numPr>
      <w:spacing w:before="240" w:after="60"/>
      <w:outlineLvl w:val="2"/>
    </w:pPr>
    <w:rPr>
      <w:rFonts w:ascii="Arial" w:hAnsi="Arial" w:cs="Arial"/>
      <w:b/>
      <w:bCs/>
      <w:color w:val="3E762A" w:themeColor="accent1" w:themeShade="BF"/>
      <w:sz w:val="26"/>
      <w:szCs w:val="26"/>
    </w:rPr>
  </w:style>
  <w:style w:type="paragraph" w:styleId="Heading4">
    <w:name w:val="heading 4"/>
    <w:basedOn w:val="Normal"/>
    <w:next w:val="Normal"/>
    <w:qFormat/>
    <w:rsid w:val="00D118ED"/>
    <w:pPr>
      <w:keepNext/>
      <w:numPr>
        <w:ilvl w:val="3"/>
        <w:numId w:val="21"/>
      </w:numPr>
      <w:spacing w:before="240" w:after="60"/>
      <w:outlineLvl w:val="3"/>
    </w:pPr>
    <w:rPr>
      <w:b/>
      <w:bCs/>
      <w:sz w:val="28"/>
      <w:szCs w:val="28"/>
    </w:rPr>
  </w:style>
  <w:style w:type="paragraph" w:styleId="Heading5">
    <w:name w:val="heading 5"/>
    <w:basedOn w:val="Normal"/>
    <w:next w:val="Normal"/>
    <w:qFormat/>
    <w:rsid w:val="00D118ED"/>
    <w:pPr>
      <w:numPr>
        <w:ilvl w:val="4"/>
        <w:numId w:val="21"/>
      </w:numPr>
      <w:spacing w:before="240" w:after="60"/>
      <w:outlineLvl w:val="4"/>
    </w:pPr>
    <w:rPr>
      <w:b/>
      <w:bCs/>
      <w:i/>
      <w:iCs/>
      <w:sz w:val="26"/>
      <w:szCs w:val="26"/>
    </w:rPr>
  </w:style>
  <w:style w:type="paragraph" w:styleId="Heading6">
    <w:name w:val="heading 6"/>
    <w:basedOn w:val="Normal"/>
    <w:next w:val="Normal"/>
    <w:qFormat/>
    <w:rsid w:val="00D118ED"/>
    <w:pPr>
      <w:numPr>
        <w:ilvl w:val="5"/>
        <w:numId w:val="21"/>
      </w:numPr>
      <w:spacing w:before="240" w:after="60"/>
      <w:outlineLvl w:val="5"/>
    </w:pPr>
    <w:rPr>
      <w:b/>
      <w:bCs/>
      <w:sz w:val="22"/>
      <w:szCs w:val="22"/>
    </w:rPr>
  </w:style>
  <w:style w:type="paragraph" w:styleId="Heading7">
    <w:name w:val="heading 7"/>
    <w:basedOn w:val="Normal"/>
    <w:next w:val="Normal"/>
    <w:rsid w:val="00D118ED"/>
    <w:pPr>
      <w:numPr>
        <w:ilvl w:val="6"/>
        <w:numId w:val="21"/>
      </w:numPr>
      <w:spacing w:before="240" w:after="60"/>
      <w:outlineLvl w:val="6"/>
    </w:pPr>
  </w:style>
  <w:style w:type="paragraph" w:styleId="Heading8">
    <w:name w:val="heading 8"/>
    <w:basedOn w:val="Normal"/>
    <w:next w:val="Normal"/>
    <w:rsid w:val="00D118ED"/>
    <w:pPr>
      <w:numPr>
        <w:ilvl w:val="7"/>
        <w:numId w:val="21"/>
      </w:numPr>
      <w:spacing w:before="240" w:after="60"/>
      <w:outlineLvl w:val="7"/>
    </w:pPr>
    <w:rPr>
      <w:i/>
      <w:iCs/>
    </w:rPr>
  </w:style>
  <w:style w:type="paragraph" w:styleId="Heading9">
    <w:name w:val="heading 9"/>
    <w:basedOn w:val="Normal"/>
    <w:next w:val="Normal"/>
    <w:rsid w:val="00D118ED"/>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RTM-TableTextDeferredRequirement">
    <w:name w:val="zRTM-Table Text + Deferred Requirement"/>
    <w:basedOn w:val="Normal"/>
    <w:rsid w:val="008770A4"/>
    <w:rPr>
      <w:rFonts w:ascii="Verdana" w:hAnsi="Verdana" w:cs="Tahoma"/>
      <w:color w:val="FF0000"/>
      <w:sz w:val="17"/>
      <w:szCs w:val="20"/>
    </w:rPr>
  </w:style>
  <w:style w:type="paragraph" w:customStyle="1" w:styleId="zRTM-requirementstext">
    <w:name w:val="zRTM-requirements text"/>
    <w:rsid w:val="008770A4"/>
    <w:rPr>
      <w:rFonts w:ascii="Verdana" w:hAnsi="Verdana" w:cs="Tahoma"/>
      <w:sz w:val="16"/>
    </w:rPr>
  </w:style>
  <w:style w:type="paragraph" w:customStyle="1" w:styleId="zRTM-requirementText-Bullet">
    <w:name w:val="zRTM-requirement Text-Bullet"/>
    <w:aliases w:val="I"/>
    <w:rsid w:val="008770A4"/>
    <w:pPr>
      <w:numPr>
        <w:numId w:val="1"/>
      </w:numPr>
      <w:tabs>
        <w:tab w:val="clear" w:pos="720"/>
        <w:tab w:val="num" w:pos="792"/>
      </w:tabs>
      <w:ind w:left="792" w:hanging="432"/>
    </w:pPr>
    <w:rPr>
      <w:rFonts w:ascii="Verdana" w:hAnsi="Verdana" w:cs="Arial"/>
      <w:bCs/>
      <w:i/>
      <w:iCs/>
      <w:color w:val="000000"/>
      <w:sz w:val="16"/>
    </w:rPr>
  </w:style>
  <w:style w:type="paragraph" w:customStyle="1" w:styleId="zRTM-deletedrequirementItalicBullet">
    <w:name w:val="zRTM-deleted requirement + Italic + Bullet"/>
    <w:rsid w:val="008770A4"/>
    <w:pPr>
      <w:numPr>
        <w:numId w:val="2"/>
      </w:numPr>
      <w:tabs>
        <w:tab w:val="clear" w:pos="600"/>
        <w:tab w:val="num" w:pos="360"/>
      </w:tabs>
      <w:ind w:left="0" w:firstLine="0"/>
    </w:pPr>
    <w:rPr>
      <w:rFonts w:ascii="Verdana" w:hAnsi="Verdana" w:cs="Tahoma"/>
      <w:i/>
      <w:iCs/>
      <w:strike/>
      <w:color w:val="808080"/>
      <w:sz w:val="16"/>
    </w:rPr>
  </w:style>
  <w:style w:type="paragraph" w:customStyle="1" w:styleId="StylezRTM-deletedrequirementItalic">
    <w:name w:val="Style zRTM-deleted requirement + Italic"/>
    <w:basedOn w:val="Normal"/>
    <w:rsid w:val="008770A4"/>
    <w:rPr>
      <w:rFonts w:ascii="Verdana" w:hAnsi="Verdana" w:cs="Tahoma"/>
      <w:i/>
      <w:iCs/>
      <w:strike/>
      <w:color w:val="808080"/>
      <w:sz w:val="16"/>
      <w:szCs w:val="20"/>
    </w:rPr>
  </w:style>
  <w:style w:type="paragraph" w:customStyle="1" w:styleId="zRTM-deletedrequirement">
    <w:name w:val="zRTM-deleted requirement"/>
    <w:rsid w:val="008770A4"/>
    <w:rPr>
      <w:rFonts w:ascii="Verdana" w:hAnsi="Verdana" w:cs="Tahoma"/>
      <w:strike/>
      <w:color w:val="808080"/>
      <w:sz w:val="16"/>
    </w:rPr>
  </w:style>
  <w:style w:type="paragraph" w:customStyle="1" w:styleId="zRTM-requirementstextItalic">
    <w:name w:val="zRTM-requirements text + Italic"/>
    <w:basedOn w:val="Normal"/>
    <w:rsid w:val="008770A4"/>
    <w:rPr>
      <w:rFonts w:ascii="Verdana" w:hAnsi="Verdana" w:cs="Tahoma"/>
      <w:bCs/>
      <w:i/>
      <w:iCs/>
      <w:sz w:val="16"/>
      <w:szCs w:val="16"/>
    </w:rPr>
  </w:style>
  <w:style w:type="paragraph" w:customStyle="1" w:styleId="BodyTextforheading2">
    <w:name w:val="Body Text for heading 2"/>
    <w:basedOn w:val="Normal"/>
    <w:rsid w:val="008770A4"/>
    <w:pPr>
      <w:tabs>
        <w:tab w:val="left" w:pos="720"/>
      </w:tabs>
      <w:ind w:left="720"/>
    </w:pPr>
    <w:rPr>
      <w:sz w:val="22"/>
      <w:szCs w:val="20"/>
    </w:rPr>
  </w:style>
  <w:style w:type="paragraph" w:customStyle="1" w:styleId="ATSLevel4">
    <w:name w:val=".ATS Level 4"/>
    <w:next w:val="ATSBodyText"/>
    <w:rsid w:val="00667E1B"/>
    <w:pPr>
      <w:numPr>
        <w:ilvl w:val="3"/>
        <w:numId w:val="4"/>
      </w:numPr>
      <w:spacing w:before="240" w:after="240"/>
      <w:outlineLvl w:val="3"/>
    </w:pPr>
    <w:rPr>
      <w:rFonts w:ascii="Arial Narrow" w:hAnsi="Arial Narrow"/>
      <w:b/>
      <w:color w:val="000066"/>
      <w:sz w:val="24"/>
      <w:szCs w:val="16"/>
    </w:rPr>
  </w:style>
  <w:style w:type="table" w:customStyle="1" w:styleId="PAMTtable">
    <w:name w:val=".PAMT table"/>
    <w:basedOn w:val="TableNormal"/>
    <w:semiHidden/>
    <w:rsid w:val="00D118ED"/>
    <w:tblPr/>
  </w:style>
  <w:style w:type="paragraph" w:customStyle="1" w:styleId="ATSTitle-PBGC">
    <w:name w:val=".ATS Title - PBGC"/>
    <w:link w:val="ATSTitle-PBGCCharChar"/>
    <w:autoRedefine/>
    <w:rsid w:val="00CA2A44"/>
    <w:rPr>
      <w:rFonts w:ascii="Arial Narrow" w:hAnsi="Arial Narrow"/>
      <w:b/>
      <w:color w:val="000066"/>
      <w:sz w:val="48"/>
      <w:szCs w:val="48"/>
    </w:rPr>
  </w:style>
  <w:style w:type="paragraph" w:customStyle="1" w:styleId="ATSsignature1">
    <w:name w:val=".ATS signature 1"/>
    <w:link w:val="ATSsignature1CharChar"/>
    <w:autoRedefine/>
    <w:rsid w:val="00D118ED"/>
    <w:pPr>
      <w:tabs>
        <w:tab w:val="left" w:pos="3420"/>
        <w:tab w:val="left" w:pos="5760"/>
      </w:tabs>
      <w:ind w:right="162"/>
    </w:pPr>
    <w:rPr>
      <w:rFonts w:ascii="Arial" w:hAnsi="Arial"/>
      <w:color w:val="000066"/>
      <w:sz w:val="18"/>
      <w:szCs w:val="18"/>
    </w:rPr>
  </w:style>
  <w:style w:type="paragraph" w:customStyle="1" w:styleId="ATSDocumentName">
    <w:name w:val=".ATS Document Name"/>
    <w:autoRedefine/>
    <w:rsid w:val="006F467C"/>
    <w:pPr>
      <w:spacing w:before="240" w:after="240"/>
      <w:jc w:val="right"/>
    </w:pPr>
    <w:rPr>
      <w:rFonts w:ascii="Arial Narrow" w:hAnsi="Arial Narrow"/>
      <w:b/>
      <w:color w:val="000066"/>
      <w:sz w:val="32"/>
      <w:szCs w:val="32"/>
    </w:rPr>
  </w:style>
  <w:style w:type="paragraph" w:customStyle="1" w:styleId="ATSCover-Preparedby">
    <w:name w:val=".ATS Cover-Prepared by"/>
    <w:autoRedefine/>
    <w:rsid w:val="00A54001"/>
    <w:pPr>
      <w:jc w:val="right"/>
    </w:pPr>
    <w:rPr>
      <w:rFonts w:ascii="Arial Narrow" w:hAnsi="Arial Narrow"/>
      <w:b/>
      <w:color w:val="111F47"/>
    </w:rPr>
  </w:style>
  <w:style w:type="character" w:customStyle="1" w:styleId="ATSsignature1CharChar">
    <w:name w:val=".ATS signature 1 Char Char"/>
    <w:basedOn w:val="DefaultParagraphFont"/>
    <w:link w:val="ATSsignature1"/>
    <w:rsid w:val="00D118ED"/>
    <w:rPr>
      <w:rFonts w:ascii="Arial" w:hAnsi="Arial"/>
      <w:color w:val="000066"/>
      <w:sz w:val="18"/>
      <w:szCs w:val="18"/>
      <w:lang w:val="en-US" w:eastAsia="en-US" w:bidi="ar-SA"/>
    </w:rPr>
  </w:style>
  <w:style w:type="paragraph" w:customStyle="1" w:styleId="newPAMTsignature1Char">
    <w:name w:val="new.PAMT signature 1 Char"/>
    <w:basedOn w:val="Normal"/>
    <w:link w:val="newPAMTsignature1CharChar"/>
    <w:autoRedefine/>
    <w:rsid w:val="006960C5"/>
  </w:style>
  <w:style w:type="character" w:customStyle="1" w:styleId="newPAMTsignature1CharChar">
    <w:name w:val="new.PAMT signature 1 Char Char"/>
    <w:basedOn w:val="DefaultParagraphFont"/>
    <w:link w:val="newPAMTsignature1Char"/>
    <w:rsid w:val="006960C5"/>
    <w:rPr>
      <w:rFonts w:ascii="Verdana" w:hAnsi="Verdana"/>
      <w:sz w:val="16"/>
      <w:szCs w:val="16"/>
      <w:lang w:val="en-US" w:eastAsia="en-US" w:bidi="ar-SA"/>
    </w:rPr>
  </w:style>
  <w:style w:type="paragraph" w:styleId="TOC1">
    <w:name w:val="toc 1"/>
    <w:aliases w:val=".ATS TOC 1"/>
    <w:next w:val="Normal"/>
    <w:autoRedefine/>
    <w:uiPriority w:val="39"/>
    <w:rsid w:val="00C66245"/>
    <w:pPr>
      <w:tabs>
        <w:tab w:val="left" w:pos="480"/>
        <w:tab w:val="right" w:leader="dot" w:pos="10286"/>
      </w:tabs>
      <w:spacing w:before="120" w:after="120"/>
    </w:pPr>
    <w:rPr>
      <w:b/>
      <w:bCs/>
      <w:caps/>
      <w:color w:val="3E762A" w:themeColor="accent1" w:themeShade="BF"/>
      <w:sz w:val="24"/>
    </w:rPr>
  </w:style>
  <w:style w:type="paragraph" w:styleId="TOC2">
    <w:name w:val="toc 2"/>
    <w:aliases w:val=".PAMT TOC 2"/>
    <w:next w:val="Normal"/>
    <w:autoRedefine/>
    <w:uiPriority w:val="39"/>
    <w:rsid w:val="00DA4CCB"/>
    <w:pPr>
      <w:tabs>
        <w:tab w:val="left" w:pos="800"/>
        <w:tab w:val="right" w:leader="dot" w:pos="10260"/>
      </w:tabs>
      <w:spacing w:after="60" w:line="360" w:lineRule="auto"/>
      <w:ind w:left="158"/>
    </w:pPr>
    <w:rPr>
      <w:smallCaps/>
      <w:noProof/>
    </w:rPr>
  </w:style>
  <w:style w:type="paragraph" w:styleId="TOC3">
    <w:name w:val="toc 3"/>
    <w:aliases w:val=".PAMT TOC 3"/>
    <w:next w:val="Normal"/>
    <w:autoRedefine/>
    <w:uiPriority w:val="39"/>
    <w:rsid w:val="004C0A1A"/>
    <w:pPr>
      <w:tabs>
        <w:tab w:val="left" w:pos="1120"/>
        <w:tab w:val="right" w:leader="dot" w:pos="10260"/>
      </w:tabs>
      <w:ind w:left="320"/>
    </w:pPr>
    <w:rPr>
      <w:iCs/>
      <w:sz w:val="22"/>
    </w:rPr>
  </w:style>
  <w:style w:type="paragraph" w:styleId="Header">
    <w:name w:val="header"/>
    <w:aliases w:val=".ATS PBGC Logo"/>
    <w:link w:val="HeaderChar"/>
    <w:semiHidden/>
    <w:rsid w:val="00D118ED"/>
    <w:pPr>
      <w:tabs>
        <w:tab w:val="center" w:pos="4320"/>
        <w:tab w:val="right" w:pos="8640"/>
      </w:tabs>
    </w:pPr>
    <w:rPr>
      <w:rFonts w:ascii="Verdana" w:hAnsi="Verdana"/>
      <w:sz w:val="16"/>
      <w:szCs w:val="16"/>
    </w:rPr>
  </w:style>
  <w:style w:type="paragraph" w:styleId="Footer">
    <w:name w:val="footer"/>
    <w:basedOn w:val="Normal"/>
    <w:semiHidden/>
    <w:rsid w:val="00D118ED"/>
  </w:style>
  <w:style w:type="paragraph" w:customStyle="1" w:styleId="Columnbodytextcenter">
    <w:name w:val="Column body text center"/>
    <w:autoRedefine/>
    <w:rsid w:val="00EF32A3"/>
    <w:pPr>
      <w:tabs>
        <w:tab w:val="left" w:pos="1280"/>
        <w:tab w:val="center" w:pos="4320"/>
        <w:tab w:val="right" w:pos="8640"/>
      </w:tabs>
      <w:spacing w:before="60" w:after="60"/>
      <w:ind w:right="162"/>
    </w:pPr>
    <w:rPr>
      <w:rFonts w:ascii="Verdana" w:hAnsi="Verdana"/>
      <w:b/>
      <w:bCs/>
      <w:sz w:val="16"/>
    </w:rPr>
  </w:style>
  <w:style w:type="paragraph" w:customStyle="1" w:styleId="TableTitle">
    <w:name w:val="Table Title"/>
    <w:basedOn w:val="Normal"/>
    <w:rsid w:val="00D118ED"/>
    <w:pPr>
      <w:tabs>
        <w:tab w:val="left" w:pos="3420"/>
      </w:tabs>
      <w:ind w:right="162"/>
      <w:jc w:val="center"/>
    </w:pPr>
    <w:rPr>
      <w:rFonts w:cs="Arial"/>
      <w:b/>
      <w:bCs/>
      <w:color w:val="FFFFFF"/>
      <w:szCs w:val="22"/>
    </w:rPr>
  </w:style>
  <w:style w:type="paragraph" w:customStyle="1" w:styleId="StylezRTM-requirementstextItalic">
    <w:name w:val="Style zRTM-requirements text + Italic"/>
    <w:rsid w:val="00D118ED"/>
    <w:pPr>
      <w:numPr>
        <w:numId w:val="3"/>
      </w:numPr>
    </w:pPr>
    <w:rPr>
      <w:rFonts w:ascii="Verdana" w:hAnsi="Verdana"/>
      <w:sz w:val="16"/>
      <w:szCs w:val="16"/>
    </w:rPr>
  </w:style>
  <w:style w:type="table" w:styleId="TableGrid">
    <w:name w:val="Table Grid"/>
    <w:basedOn w:val="TableNormal"/>
    <w:rsid w:val="00D118ED"/>
    <w:rPr>
      <w:rFonts w:ascii="Arial Narrow" w:hAnsi="Arial Narrow"/>
      <w:color w:val="000066"/>
      <w:sz w:val="18"/>
      <w:szCs w:val="16"/>
    </w:rPr>
    <w:tblPr>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CellMar>
        <w:top w:w="29" w:type="dxa"/>
        <w:left w:w="58" w:type="dxa"/>
        <w:bottom w:w="29" w:type="dxa"/>
        <w:right w:w="58" w:type="dxa"/>
      </w:tblCellMar>
    </w:tblPr>
    <w:tcPr>
      <w:vAlign w:val="center"/>
    </w:tcPr>
    <w:tblStylePr w:type="firstRow">
      <w:pPr>
        <w:jc w:val="left"/>
      </w:pPr>
      <w:rPr>
        <w:b/>
        <w:bCs/>
        <w:color w:val="FFFFFF"/>
      </w:rPr>
      <w:tblPr/>
      <w:tcPr>
        <w:tcBorders>
          <w:top w:val="nil"/>
          <w:left w:val="nil"/>
          <w:bottom w:val="nil"/>
          <w:right w:val="nil"/>
          <w:insideH w:val="nil"/>
          <w:insideV w:val="nil"/>
          <w:tl2br w:val="nil"/>
          <w:tr2bl w:val="nil"/>
        </w:tcBorders>
        <w:shd w:val="clear" w:color="auto" w:fill="000066"/>
        <w:vAlign w:val="center"/>
      </w:tcPr>
    </w:tblStylePr>
    <w:tblStylePr w:type="lastRow">
      <w:rPr>
        <w:b w:val="0"/>
        <w:bCs/>
        <w:i w:val="0"/>
        <w:i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i w:val="0"/>
        <w:iCs/>
      </w:rPr>
      <w:tblPr/>
      <w:tcPr>
        <w:tcBorders>
          <w:tl2br w:val="none" w:sz="0" w:space="0" w:color="auto"/>
          <w:tr2bl w:val="none" w:sz="0" w:space="0" w:color="auto"/>
        </w:tcBorders>
      </w:tcPr>
    </w:tblStylePr>
  </w:style>
  <w:style w:type="paragraph" w:customStyle="1" w:styleId="ATSChangeControl">
    <w:name w:val=".ATS Change Control"/>
    <w:autoRedefine/>
    <w:rsid w:val="00D118ED"/>
    <w:pPr>
      <w:widowControl w:val="0"/>
      <w:jc w:val="right"/>
    </w:pPr>
    <w:rPr>
      <w:rFonts w:ascii="Arial Narrow" w:hAnsi="Arial Narrow"/>
      <w:b/>
      <w:color w:val="000066"/>
    </w:rPr>
  </w:style>
  <w:style w:type="character" w:customStyle="1" w:styleId="ATSBodyTextCharChar">
    <w:name w:val=".ATS Body Text Char Char"/>
    <w:basedOn w:val="DefaultParagraphFont"/>
    <w:link w:val="ATSBodyText"/>
    <w:rsid w:val="00905690"/>
    <w:rPr>
      <w:sz w:val="22"/>
      <w:szCs w:val="16"/>
      <w:lang w:val="en-US" w:eastAsia="en-US" w:bidi="ar-SA"/>
    </w:rPr>
  </w:style>
  <w:style w:type="paragraph" w:customStyle="1" w:styleId="ATSTableText-leftjustified">
    <w:name w:val=".ATS Table Text-left justified"/>
    <w:link w:val="ATSTableText-leftjustifiedChar"/>
    <w:rsid w:val="00D118ED"/>
    <w:rPr>
      <w:rFonts w:ascii="Verdana" w:hAnsi="Verdana"/>
      <w:sz w:val="16"/>
      <w:szCs w:val="16"/>
    </w:rPr>
  </w:style>
  <w:style w:type="character" w:customStyle="1" w:styleId="ATSTitle-PBGCCharChar">
    <w:name w:val=".ATS Title - PBGC Char Char"/>
    <w:basedOn w:val="DefaultParagraphFont"/>
    <w:link w:val="ATSTitle-PBGC"/>
    <w:rsid w:val="00CA2A44"/>
    <w:rPr>
      <w:rFonts w:ascii="Arial Narrow" w:hAnsi="Arial Narrow"/>
      <w:b/>
      <w:color w:val="000066"/>
      <w:sz w:val="48"/>
      <w:szCs w:val="48"/>
    </w:rPr>
  </w:style>
  <w:style w:type="paragraph" w:customStyle="1" w:styleId="ATSApplicationName">
    <w:name w:val=".ATS Application Name"/>
    <w:rsid w:val="00D118ED"/>
    <w:pPr>
      <w:jc w:val="right"/>
    </w:pPr>
    <w:rPr>
      <w:rFonts w:ascii="Arial Narrow" w:hAnsi="Arial Narrow"/>
      <w:b/>
      <w:color w:val="000066"/>
      <w:sz w:val="48"/>
      <w:szCs w:val="48"/>
    </w:rPr>
  </w:style>
  <w:style w:type="paragraph" w:customStyle="1" w:styleId="ATSTableText-centered">
    <w:name w:val=".ATS Table Text- centered"/>
    <w:rsid w:val="00D118ED"/>
    <w:pPr>
      <w:ind w:right="162"/>
      <w:jc w:val="center"/>
    </w:pPr>
    <w:rPr>
      <w:rFonts w:ascii="Verdana" w:hAnsi="Verdana"/>
      <w:sz w:val="16"/>
      <w:szCs w:val="16"/>
    </w:rPr>
  </w:style>
  <w:style w:type="paragraph" w:customStyle="1" w:styleId="ATSTableHeader">
    <w:name w:val=".ATS Table Header"/>
    <w:link w:val="ATSTableHeaderCharChar"/>
    <w:rsid w:val="00D118ED"/>
    <w:pPr>
      <w:ind w:right="162"/>
      <w:jc w:val="center"/>
    </w:pPr>
    <w:rPr>
      <w:rFonts w:ascii="Verdana" w:hAnsi="Verdana"/>
      <w:b/>
      <w:color w:val="FFFFFF"/>
      <w:sz w:val="16"/>
      <w:szCs w:val="16"/>
    </w:rPr>
  </w:style>
  <w:style w:type="character" w:styleId="PageNumber">
    <w:name w:val="page number"/>
    <w:basedOn w:val="DefaultParagraphFont"/>
    <w:semiHidden/>
    <w:rsid w:val="00D118ED"/>
  </w:style>
  <w:style w:type="paragraph" w:customStyle="1" w:styleId="ATSRevisonHistorytext">
    <w:name w:val=".ATS Revison History text"/>
    <w:rsid w:val="00D118ED"/>
    <w:rPr>
      <w:rFonts w:ascii="Verdana" w:hAnsi="Verdana"/>
      <w:sz w:val="16"/>
      <w:szCs w:val="16"/>
    </w:rPr>
  </w:style>
  <w:style w:type="character" w:customStyle="1" w:styleId="ATSTableHeaderCharChar">
    <w:name w:val=".ATS Table Header Char Char"/>
    <w:basedOn w:val="DefaultParagraphFont"/>
    <w:link w:val="ATSTableHeader"/>
    <w:rsid w:val="00D118ED"/>
    <w:rPr>
      <w:rFonts w:ascii="Verdana" w:hAnsi="Verdana"/>
      <w:b/>
      <w:color w:val="FFFFFF"/>
      <w:sz w:val="16"/>
      <w:szCs w:val="16"/>
      <w:lang w:val="en-US" w:eastAsia="en-US" w:bidi="ar-SA"/>
    </w:rPr>
  </w:style>
  <w:style w:type="paragraph" w:customStyle="1" w:styleId="NewResvisionTableHeader-65">
    <w:name w:val="NewResvisionTableHeader-6.5"/>
    <w:basedOn w:val="ATSTableHeader"/>
    <w:link w:val="NewResvisionTableHeader-65Char"/>
    <w:rsid w:val="00D118ED"/>
    <w:rPr>
      <w:sz w:val="13"/>
    </w:rPr>
  </w:style>
  <w:style w:type="character" w:customStyle="1" w:styleId="NewResvisionTableHeader-65Char">
    <w:name w:val="NewResvisionTableHeader-6.5 Char"/>
    <w:basedOn w:val="ATSTableHeaderCharChar"/>
    <w:link w:val="NewResvisionTableHeader-65"/>
    <w:rsid w:val="00D118ED"/>
    <w:rPr>
      <w:rFonts w:ascii="Verdana" w:hAnsi="Verdana"/>
      <w:b/>
      <w:color w:val="FFFFFF"/>
      <w:sz w:val="13"/>
      <w:szCs w:val="16"/>
      <w:lang w:val="en-US" w:eastAsia="en-US" w:bidi="ar-SA"/>
    </w:rPr>
  </w:style>
  <w:style w:type="character" w:customStyle="1" w:styleId="Note">
    <w:name w:val="Note"/>
    <w:basedOn w:val="DefaultParagraphFont"/>
    <w:rsid w:val="00D118ED"/>
  </w:style>
  <w:style w:type="paragraph" w:customStyle="1" w:styleId="ATSTitle-ArialNarrow-14pt">
    <w:name w:val=".ATS Title - Arial Narrow-14pt"/>
    <w:rsid w:val="00D118ED"/>
    <w:rPr>
      <w:rFonts w:ascii="Arial Narrow" w:hAnsi="Arial Narrow"/>
      <w:b/>
      <w:bCs/>
      <w:color w:val="000066"/>
      <w:sz w:val="28"/>
      <w:szCs w:val="16"/>
    </w:rPr>
  </w:style>
  <w:style w:type="paragraph" w:customStyle="1" w:styleId="ATSTitle-ArialNarrow-18pt">
    <w:name w:val=".ATS Title - Arial Narrow-18pt"/>
    <w:rsid w:val="00D118ED"/>
    <w:rPr>
      <w:rFonts w:ascii="Arial Narrow" w:hAnsi="Arial Narrow"/>
      <w:b/>
      <w:color w:val="000066"/>
      <w:sz w:val="36"/>
      <w:szCs w:val="28"/>
    </w:rPr>
  </w:style>
  <w:style w:type="paragraph" w:customStyle="1" w:styleId="xHeaderFooterright">
    <w:name w:val="xHeader_Footer_right"/>
    <w:rsid w:val="00D118ED"/>
    <w:pPr>
      <w:ind w:right="162"/>
      <w:jc w:val="right"/>
    </w:pPr>
    <w:rPr>
      <w:rFonts w:ascii="Verdana" w:hAnsi="Verdana"/>
      <w:sz w:val="16"/>
      <w:szCs w:val="16"/>
    </w:rPr>
  </w:style>
  <w:style w:type="paragraph" w:customStyle="1" w:styleId="ATSLevel3">
    <w:name w:val=".ATS Level 3"/>
    <w:next w:val="ATSBodyText"/>
    <w:link w:val="ATSLevel3Char"/>
    <w:rsid w:val="00727F95"/>
    <w:pPr>
      <w:keepNext/>
      <w:widowControl w:val="0"/>
      <w:numPr>
        <w:ilvl w:val="2"/>
        <w:numId w:val="4"/>
      </w:numPr>
      <w:tabs>
        <w:tab w:val="left" w:pos="1080"/>
      </w:tabs>
      <w:spacing w:before="240" w:after="240"/>
      <w:outlineLvl w:val="2"/>
    </w:pPr>
    <w:rPr>
      <w:rFonts w:ascii="Arial Narrow" w:hAnsi="Arial Narrow"/>
      <w:b/>
      <w:color w:val="000066"/>
      <w:sz w:val="28"/>
      <w:szCs w:val="16"/>
    </w:rPr>
  </w:style>
  <w:style w:type="paragraph" w:customStyle="1" w:styleId="ATSLevel1">
    <w:name w:val=".ATS Level 1"/>
    <w:next w:val="ATSBodyText"/>
    <w:link w:val="ATSLevel1CharChar"/>
    <w:autoRedefine/>
    <w:rsid w:val="00C64B20"/>
    <w:pPr>
      <w:keepNext/>
      <w:spacing w:after="240"/>
      <w:outlineLvl w:val="0"/>
    </w:pPr>
    <w:rPr>
      <w:rFonts w:ascii="Arial Narrow" w:hAnsi="Arial Narrow"/>
      <w:b/>
      <w:color w:val="000066"/>
      <w:sz w:val="32"/>
      <w:szCs w:val="16"/>
    </w:rPr>
  </w:style>
  <w:style w:type="character" w:customStyle="1" w:styleId="ATSLevel1CharChar">
    <w:name w:val=".ATS Level 1 Char Char"/>
    <w:basedOn w:val="DefaultParagraphFont"/>
    <w:link w:val="ATSLevel1"/>
    <w:rsid w:val="00C64B20"/>
    <w:rPr>
      <w:rFonts w:ascii="Arial Narrow" w:hAnsi="Arial Narrow"/>
      <w:b/>
      <w:color w:val="000066"/>
      <w:sz w:val="32"/>
      <w:szCs w:val="16"/>
    </w:rPr>
  </w:style>
  <w:style w:type="paragraph" w:customStyle="1" w:styleId="ATSLevel2">
    <w:name w:val=".ATS Level 2"/>
    <w:next w:val="ATSBodyText"/>
    <w:link w:val="ATSLevel2CharChar"/>
    <w:autoRedefine/>
    <w:rsid w:val="00CA2A44"/>
    <w:pPr>
      <w:keepNext/>
      <w:numPr>
        <w:ilvl w:val="1"/>
        <w:numId w:val="4"/>
      </w:numPr>
      <w:spacing w:before="240" w:after="240"/>
      <w:outlineLvl w:val="1"/>
    </w:pPr>
    <w:rPr>
      <w:rFonts w:ascii="Arial Narrow" w:hAnsi="Arial Narrow"/>
      <w:b/>
      <w:color w:val="000066"/>
      <w:sz w:val="28"/>
      <w:szCs w:val="28"/>
    </w:rPr>
  </w:style>
  <w:style w:type="character" w:customStyle="1" w:styleId="ATSLevel2CharChar">
    <w:name w:val=".ATS Level 2 Char Char"/>
    <w:basedOn w:val="DefaultParagraphFont"/>
    <w:link w:val="ATSLevel2"/>
    <w:rsid w:val="00CA2A44"/>
    <w:rPr>
      <w:rFonts w:ascii="Arial Narrow" w:hAnsi="Arial Narrow"/>
      <w:b/>
      <w:color w:val="000066"/>
      <w:sz w:val="28"/>
      <w:szCs w:val="28"/>
    </w:rPr>
  </w:style>
  <w:style w:type="paragraph" w:customStyle="1" w:styleId="ATS-caption">
    <w:name w:val=".ATS-caption"/>
    <w:link w:val="ATS-captionChar"/>
    <w:rsid w:val="00C66245"/>
    <w:pPr>
      <w:keepNext/>
      <w:spacing w:before="240" w:after="120"/>
      <w:ind w:left="720" w:right="158"/>
      <w:jc w:val="center"/>
    </w:pPr>
    <w:rPr>
      <w:rFonts w:ascii="Verdana" w:hAnsi="Verdana" w:cs="Arial"/>
      <w:b/>
      <w:bCs/>
      <w:iCs/>
      <w:color w:val="668926" w:themeColor="accent2" w:themeShade="BF"/>
      <w:sz w:val="16"/>
      <w:szCs w:val="16"/>
    </w:rPr>
  </w:style>
  <w:style w:type="paragraph" w:customStyle="1" w:styleId="StyleTableTitleBefore3ptAfter3pt">
    <w:name w:val="Style Table Title + Before:  3 pt After:  3 pt"/>
    <w:rsid w:val="00D118ED"/>
    <w:pPr>
      <w:spacing w:before="60" w:after="60"/>
      <w:jc w:val="center"/>
    </w:pPr>
    <w:rPr>
      <w:rFonts w:ascii="Verdana" w:hAnsi="Verdana"/>
      <w:b/>
      <w:bCs/>
      <w:color w:val="FFFFFF"/>
      <w:sz w:val="16"/>
    </w:rPr>
  </w:style>
  <w:style w:type="paragraph" w:customStyle="1" w:styleId="ATSBodyText">
    <w:name w:val=".ATS Body Text"/>
    <w:link w:val="ATSBodyTextCharChar"/>
    <w:rsid w:val="00905690"/>
    <w:pPr>
      <w:ind w:left="1080"/>
    </w:pPr>
    <w:rPr>
      <w:sz w:val="22"/>
      <w:szCs w:val="16"/>
    </w:rPr>
  </w:style>
  <w:style w:type="paragraph" w:styleId="TableofFigures">
    <w:name w:val="table of figures"/>
    <w:next w:val="Normal"/>
    <w:uiPriority w:val="99"/>
    <w:rsid w:val="00C64B20"/>
    <w:pPr>
      <w:ind w:left="320" w:hanging="320"/>
    </w:pPr>
    <w:rPr>
      <w:smallCaps/>
      <w:color w:val="668926" w:themeColor="accent2" w:themeShade="BF"/>
      <w:sz w:val="22"/>
    </w:rPr>
  </w:style>
  <w:style w:type="paragraph" w:styleId="Caption">
    <w:name w:val="caption"/>
    <w:basedOn w:val="Normal"/>
    <w:next w:val="Normal"/>
    <w:qFormat/>
    <w:rsid w:val="00D118ED"/>
    <w:rPr>
      <w:b/>
      <w:bCs/>
      <w:sz w:val="20"/>
      <w:szCs w:val="20"/>
    </w:rPr>
  </w:style>
  <w:style w:type="paragraph" w:customStyle="1" w:styleId="ATSLevel5">
    <w:name w:val=".ATS Level 5"/>
    <w:next w:val="ATSBodyText"/>
    <w:rsid w:val="00291FB3"/>
    <w:pPr>
      <w:numPr>
        <w:ilvl w:val="4"/>
        <w:numId w:val="4"/>
      </w:numPr>
      <w:tabs>
        <w:tab w:val="left" w:pos="1080"/>
      </w:tabs>
      <w:spacing w:before="240" w:after="240"/>
      <w:outlineLvl w:val="4"/>
    </w:pPr>
    <w:rPr>
      <w:rFonts w:ascii="Arial Narrow" w:hAnsi="Arial Narrow"/>
      <w:b/>
      <w:color w:val="000066"/>
      <w:sz w:val="24"/>
      <w:szCs w:val="16"/>
    </w:rPr>
  </w:style>
  <w:style w:type="paragraph" w:customStyle="1" w:styleId="ATSLevel6">
    <w:name w:val=".ATS Level 6"/>
    <w:next w:val="ATSBodyText2"/>
    <w:rsid w:val="00291FB3"/>
    <w:pPr>
      <w:numPr>
        <w:ilvl w:val="5"/>
        <w:numId w:val="4"/>
      </w:numPr>
      <w:tabs>
        <w:tab w:val="left" w:pos="1620"/>
      </w:tabs>
      <w:spacing w:before="240" w:after="240"/>
      <w:outlineLvl w:val="5"/>
    </w:pPr>
    <w:rPr>
      <w:rFonts w:ascii="Arial Narrow" w:hAnsi="Arial Narrow"/>
      <w:b/>
      <w:color w:val="000066"/>
      <w:sz w:val="22"/>
      <w:szCs w:val="16"/>
    </w:rPr>
  </w:style>
  <w:style w:type="paragraph" w:customStyle="1" w:styleId="ATSLevel7">
    <w:name w:val=".ATS Level 7"/>
    <w:next w:val="ATSBodyText2"/>
    <w:rsid w:val="00A92DAB"/>
    <w:pPr>
      <w:numPr>
        <w:ilvl w:val="6"/>
        <w:numId w:val="4"/>
      </w:numPr>
      <w:spacing w:before="240" w:after="240"/>
      <w:outlineLvl w:val="6"/>
    </w:pPr>
    <w:rPr>
      <w:rFonts w:ascii="Arial Narrow" w:hAnsi="Arial Narrow"/>
      <w:b/>
      <w:color w:val="000066"/>
      <w:sz w:val="22"/>
      <w:szCs w:val="16"/>
    </w:rPr>
  </w:style>
  <w:style w:type="paragraph" w:customStyle="1" w:styleId="ATSLevel8">
    <w:name w:val=".ATS Level 8"/>
    <w:next w:val="ATSBodyText2"/>
    <w:rsid w:val="00445991"/>
    <w:pPr>
      <w:numPr>
        <w:ilvl w:val="7"/>
        <w:numId w:val="4"/>
      </w:numPr>
      <w:spacing w:before="240" w:after="240"/>
      <w:outlineLvl w:val="7"/>
    </w:pPr>
    <w:rPr>
      <w:rFonts w:ascii="Arial Narrow" w:hAnsi="Arial Narrow"/>
      <w:b/>
      <w:color w:val="000066"/>
      <w:sz w:val="22"/>
      <w:szCs w:val="16"/>
    </w:rPr>
  </w:style>
  <w:style w:type="paragraph" w:customStyle="1" w:styleId="ATSLevel9">
    <w:name w:val=".ATS Level 9"/>
    <w:next w:val="ATSBodyText2"/>
    <w:rsid w:val="00A92DAB"/>
    <w:pPr>
      <w:numPr>
        <w:ilvl w:val="8"/>
        <w:numId w:val="4"/>
      </w:numPr>
      <w:tabs>
        <w:tab w:val="left" w:pos="1620"/>
      </w:tabs>
      <w:spacing w:before="240" w:after="240"/>
      <w:outlineLvl w:val="8"/>
    </w:pPr>
    <w:rPr>
      <w:rFonts w:ascii="Arial Narrow" w:hAnsi="Arial Narrow"/>
      <w:b/>
      <w:color w:val="000066"/>
      <w:sz w:val="22"/>
      <w:szCs w:val="16"/>
    </w:rPr>
  </w:style>
  <w:style w:type="paragraph" w:customStyle="1" w:styleId="ATSBodyText2">
    <w:name w:val=".ATS Body Text 2"/>
    <w:rsid w:val="00905690"/>
    <w:pPr>
      <w:ind w:left="1627"/>
    </w:pPr>
    <w:rPr>
      <w:sz w:val="22"/>
      <w:szCs w:val="16"/>
    </w:rPr>
  </w:style>
  <w:style w:type="paragraph" w:customStyle="1" w:styleId="ATSPicture">
    <w:name w:val=".ATS Picture"/>
    <w:next w:val="ATSBodyText"/>
    <w:rsid w:val="0005029A"/>
    <w:pPr>
      <w:tabs>
        <w:tab w:val="center" w:pos="4320"/>
        <w:tab w:val="right" w:pos="8640"/>
      </w:tabs>
      <w:jc w:val="center"/>
    </w:pPr>
    <w:rPr>
      <w:rFonts w:ascii="Verdana" w:hAnsi="Verdana"/>
      <w:b/>
      <w:bCs/>
      <w:sz w:val="16"/>
      <w:szCs w:val="16"/>
    </w:rPr>
  </w:style>
  <w:style w:type="paragraph" w:styleId="TOC4">
    <w:name w:val="toc 4"/>
    <w:basedOn w:val="Normal"/>
    <w:next w:val="Normal"/>
    <w:autoRedefine/>
    <w:uiPriority w:val="39"/>
    <w:rsid w:val="004C0A1A"/>
    <w:pPr>
      <w:ind w:left="480"/>
    </w:pPr>
    <w:rPr>
      <w:sz w:val="20"/>
    </w:rPr>
  </w:style>
  <w:style w:type="paragraph" w:styleId="TOC5">
    <w:name w:val="toc 5"/>
    <w:next w:val="Normal"/>
    <w:autoRedefine/>
    <w:semiHidden/>
    <w:rsid w:val="00291FB3"/>
    <w:pPr>
      <w:ind w:left="640"/>
    </w:pPr>
    <w:rPr>
      <w:sz w:val="22"/>
      <w:szCs w:val="16"/>
    </w:rPr>
  </w:style>
  <w:style w:type="paragraph" w:styleId="TOC6">
    <w:name w:val="toc 6"/>
    <w:next w:val="Normal"/>
    <w:autoRedefine/>
    <w:semiHidden/>
    <w:rsid w:val="004C0A1A"/>
    <w:pPr>
      <w:ind w:left="800"/>
    </w:pPr>
    <w:rPr>
      <w:szCs w:val="16"/>
    </w:rPr>
  </w:style>
  <w:style w:type="paragraph" w:customStyle="1" w:styleId="ATSBodyText-Bullet0">
    <w:name w:val=".ATS Body Text - Bullet"/>
    <w:rsid w:val="00C64B20"/>
    <w:pPr>
      <w:numPr>
        <w:numId w:val="5"/>
      </w:numPr>
      <w:ind w:left="1080"/>
    </w:pPr>
    <w:rPr>
      <w:sz w:val="22"/>
      <w:szCs w:val="16"/>
    </w:rPr>
  </w:style>
  <w:style w:type="paragraph" w:customStyle="1" w:styleId="Bulletindent1">
    <w:name w:val="Bullet indent 1"/>
    <w:basedOn w:val="Normal"/>
    <w:rsid w:val="00D278C4"/>
    <w:pPr>
      <w:numPr>
        <w:numId w:val="6"/>
      </w:numPr>
      <w:spacing w:before="60" w:after="60"/>
    </w:pPr>
    <w:rPr>
      <w:bCs/>
      <w:szCs w:val="20"/>
    </w:rPr>
  </w:style>
  <w:style w:type="paragraph" w:customStyle="1" w:styleId="Bodytext1CharChar">
    <w:name w:val="Body text 1 Char Char"/>
    <w:basedOn w:val="Normal"/>
    <w:link w:val="Bodytext1CharCharChar"/>
    <w:rsid w:val="00D278C4"/>
    <w:pPr>
      <w:spacing w:after="120"/>
    </w:pPr>
    <w:rPr>
      <w:bCs/>
      <w:szCs w:val="20"/>
    </w:rPr>
  </w:style>
  <w:style w:type="paragraph" w:customStyle="1" w:styleId="IndentedNumberedList">
    <w:name w:val="Indented Numbered List"/>
    <w:basedOn w:val="Bulletindent1"/>
    <w:rsid w:val="00D278C4"/>
    <w:pPr>
      <w:numPr>
        <w:numId w:val="7"/>
      </w:numPr>
    </w:pPr>
    <w:rPr>
      <w:snapToGrid w:val="0"/>
    </w:rPr>
  </w:style>
  <w:style w:type="paragraph" w:customStyle="1" w:styleId="nonproceduretextCharChar">
    <w:name w:val="nonprocedure text Char Char"/>
    <w:link w:val="nonproceduretextCharCharChar"/>
    <w:rsid w:val="00D278C4"/>
    <w:pPr>
      <w:spacing w:before="60" w:after="120"/>
    </w:pPr>
    <w:rPr>
      <w:bCs/>
      <w:sz w:val="24"/>
    </w:rPr>
  </w:style>
  <w:style w:type="character" w:customStyle="1" w:styleId="nonproceduretextCharCharChar">
    <w:name w:val="nonprocedure text Char Char Char"/>
    <w:basedOn w:val="DefaultParagraphFont"/>
    <w:link w:val="nonproceduretextCharChar"/>
    <w:rsid w:val="00D278C4"/>
    <w:rPr>
      <w:bCs/>
      <w:sz w:val="24"/>
      <w:lang w:val="en-US" w:eastAsia="en-US" w:bidi="ar-SA"/>
    </w:rPr>
  </w:style>
  <w:style w:type="character" w:customStyle="1" w:styleId="Bodytext1CharCharChar">
    <w:name w:val="Body text 1 Char Char Char"/>
    <w:basedOn w:val="DefaultParagraphFont"/>
    <w:link w:val="Bodytext1CharChar"/>
    <w:rsid w:val="00D278C4"/>
    <w:rPr>
      <w:bCs/>
      <w:sz w:val="24"/>
      <w:lang w:val="en-US" w:eastAsia="en-US" w:bidi="ar-SA"/>
    </w:rPr>
  </w:style>
  <w:style w:type="paragraph" w:customStyle="1" w:styleId="Bodytext1">
    <w:name w:val="Body text 1"/>
    <w:basedOn w:val="Normal"/>
    <w:link w:val="Bodytext1Char"/>
    <w:rsid w:val="00D278C4"/>
    <w:pPr>
      <w:spacing w:after="120"/>
    </w:pPr>
    <w:rPr>
      <w:bCs/>
      <w:szCs w:val="20"/>
    </w:rPr>
  </w:style>
  <w:style w:type="paragraph" w:customStyle="1" w:styleId="ATSBodyText-Instructions">
    <w:name w:val=".ATS Body Text - Instructions"/>
    <w:next w:val="ATSBodyText"/>
    <w:link w:val="ATSBodyText-InstructionsChar"/>
    <w:rsid w:val="00905690"/>
    <w:pPr>
      <w:ind w:left="1080"/>
    </w:pPr>
    <w:rPr>
      <w:color w:val="0000FF"/>
      <w:sz w:val="22"/>
      <w:szCs w:val="16"/>
    </w:rPr>
  </w:style>
  <w:style w:type="paragraph" w:customStyle="1" w:styleId="Boldtitlenotindented">
    <w:name w:val="Bold title not indented"/>
    <w:rsid w:val="000F77C3"/>
    <w:pPr>
      <w:spacing w:before="120" w:after="60"/>
    </w:pPr>
    <w:rPr>
      <w:b/>
      <w:bCs/>
      <w:sz w:val="24"/>
      <w:szCs w:val="24"/>
    </w:rPr>
  </w:style>
  <w:style w:type="paragraph" w:customStyle="1" w:styleId="newPAMT-caption">
    <w:name w:val="new.PAMT-caption"/>
    <w:basedOn w:val="Caption"/>
    <w:rsid w:val="000F77C3"/>
    <w:pPr>
      <w:tabs>
        <w:tab w:val="left" w:pos="3420"/>
      </w:tabs>
      <w:spacing w:before="120" w:after="120"/>
      <w:ind w:left="720" w:right="162"/>
      <w:jc w:val="center"/>
    </w:pPr>
    <w:rPr>
      <w:bCs w:val="0"/>
      <w:color w:val="000066"/>
      <w:sz w:val="16"/>
      <w:szCs w:val="16"/>
    </w:rPr>
  </w:style>
  <w:style w:type="paragraph" w:customStyle="1" w:styleId="Columnheader">
    <w:name w:val="Column header"/>
    <w:basedOn w:val="Normal"/>
    <w:rsid w:val="00BB086E"/>
    <w:pPr>
      <w:spacing w:before="120" w:after="60"/>
      <w:jc w:val="center"/>
    </w:pPr>
    <w:rPr>
      <w:b/>
      <w:bCs/>
      <w:caps/>
      <w:sz w:val="22"/>
      <w:szCs w:val="20"/>
    </w:rPr>
  </w:style>
  <w:style w:type="paragraph" w:customStyle="1" w:styleId="Columnbodytextleft">
    <w:name w:val="Column body text left"/>
    <w:basedOn w:val="Normal"/>
    <w:next w:val="Normal"/>
    <w:rsid w:val="00BB086E"/>
    <w:pPr>
      <w:keepLines/>
      <w:spacing w:before="60" w:after="120"/>
    </w:pPr>
    <w:rPr>
      <w:bCs/>
      <w:color w:val="000000"/>
      <w:sz w:val="22"/>
      <w:szCs w:val="20"/>
    </w:rPr>
  </w:style>
  <w:style w:type="paragraph" w:customStyle="1" w:styleId="Columnbodytextcenter11pt">
    <w:name w:val="Column body text center 11 pt"/>
    <w:basedOn w:val="Normal"/>
    <w:rsid w:val="00BB086E"/>
    <w:pPr>
      <w:keepLines/>
      <w:spacing w:before="60" w:after="60"/>
      <w:jc w:val="center"/>
    </w:pPr>
    <w:rPr>
      <w:bCs/>
      <w:sz w:val="22"/>
      <w:szCs w:val="20"/>
    </w:rPr>
  </w:style>
  <w:style w:type="paragraph" w:customStyle="1" w:styleId="Columnbodytextleft11pt">
    <w:name w:val="Column body text left 11 pt"/>
    <w:basedOn w:val="Columnbodytextleft"/>
    <w:rsid w:val="00BB086E"/>
  </w:style>
  <w:style w:type="paragraph" w:customStyle="1" w:styleId="Indentedbullet">
    <w:name w:val="Indented bullet"/>
    <w:basedOn w:val="BodyText"/>
    <w:rsid w:val="00BB086E"/>
    <w:pPr>
      <w:numPr>
        <w:numId w:val="8"/>
      </w:numPr>
      <w:spacing w:before="120"/>
    </w:pPr>
  </w:style>
  <w:style w:type="paragraph" w:customStyle="1" w:styleId="SpecialTOCListing">
    <w:name w:val="Special TOC Listing"/>
    <w:basedOn w:val="Indentedbullet"/>
    <w:rsid w:val="00BB086E"/>
  </w:style>
  <w:style w:type="paragraph" w:styleId="BodyText">
    <w:name w:val="Body Text"/>
    <w:aliases w:val="RFQ Text,RFQ,body text,Corps de texte,contents,bt,body tesx"/>
    <w:basedOn w:val="Normal"/>
    <w:link w:val="BodyTextChar"/>
    <w:rsid w:val="00BB086E"/>
    <w:pPr>
      <w:spacing w:after="120"/>
    </w:pPr>
  </w:style>
  <w:style w:type="paragraph" w:customStyle="1" w:styleId="AcceptanceHeading">
    <w:name w:val="Acceptance Heading"/>
    <w:rsid w:val="00BB086E"/>
    <w:pPr>
      <w:spacing w:before="100" w:beforeAutospacing="1" w:after="60"/>
    </w:pPr>
    <w:rPr>
      <w:rFonts w:cs="Arial"/>
      <w:b/>
      <w:bCs/>
      <w:sz w:val="24"/>
      <w:szCs w:val="24"/>
    </w:rPr>
  </w:style>
  <w:style w:type="paragraph" w:customStyle="1" w:styleId="Acceptancetext">
    <w:name w:val="Acceptance text"/>
    <w:rsid w:val="00BB086E"/>
    <w:pPr>
      <w:spacing w:after="240"/>
    </w:pPr>
    <w:rPr>
      <w:rFonts w:cs="Arial"/>
      <w:bCs/>
      <w:color w:val="0000FF"/>
      <w:sz w:val="24"/>
      <w:szCs w:val="24"/>
    </w:rPr>
  </w:style>
  <w:style w:type="paragraph" w:customStyle="1" w:styleId="Approvaltext">
    <w:name w:val="Approval text"/>
    <w:rsid w:val="00BB086E"/>
    <w:pPr>
      <w:spacing w:before="120" w:after="120"/>
    </w:pPr>
    <w:rPr>
      <w:bCs/>
    </w:rPr>
  </w:style>
  <w:style w:type="paragraph" w:customStyle="1" w:styleId="ResponsibilityforSignature">
    <w:name w:val="Responsibility for Signature"/>
    <w:rsid w:val="00BB086E"/>
    <w:pPr>
      <w:spacing w:before="120" w:after="60"/>
    </w:pPr>
    <w:rPr>
      <w:rFonts w:cs="Arial"/>
      <w:bCs/>
      <w:color w:val="000000"/>
      <w:sz w:val="24"/>
      <w:szCs w:val="24"/>
      <w:u w:val="single"/>
    </w:rPr>
  </w:style>
  <w:style w:type="paragraph" w:customStyle="1" w:styleId="Approvaltextfieldtitles">
    <w:name w:val="Approval text field titles"/>
    <w:rsid w:val="00BB086E"/>
    <w:rPr>
      <w:bCs/>
      <w:color w:val="000000"/>
      <w:sz w:val="24"/>
      <w:szCs w:val="24"/>
    </w:rPr>
  </w:style>
  <w:style w:type="paragraph" w:customStyle="1" w:styleId="CaptionFigure">
    <w:name w:val="Caption Figure"/>
    <w:basedOn w:val="Normal"/>
    <w:rsid w:val="00DB60A0"/>
    <w:pPr>
      <w:tabs>
        <w:tab w:val="left" w:pos="2160"/>
        <w:tab w:val="right" w:pos="9360"/>
      </w:tabs>
      <w:spacing w:before="60" w:after="60"/>
      <w:jc w:val="center"/>
    </w:pPr>
    <w:rPr>
      <w:b/>
      <w:bCs/>
      <w:szCs w:val="20"/>
    </w:rPr>
  </w:style>
  <w:style w:type="paragraph" w:customStyle="1" w:styleId="Tabletext75">
    <w:name w:val="Tabletext 7.5"/>
    <w:basedOn w:val="Normal"/>
    <w:rsid w:val="00DB60A0"/>
    <w:pPr>
      <w:keepLines/>
      <w:widowControl w:val="0"/>
      <w:spacing w:line="180" w:lineRule="exact"/>
    </w:pPr>
    <w:rPr>
      <w:sz w:val="15"/>
    </w:rPr>
  </w:style>
  <w:style w:type="paragraph" w:customStyle="1" w:styleId="Tabletext8">
    <w:name w:val="Tabletext 8"/>
    <w:basedOn w:val="Normal"/>
    <w:rsid w:val="00DB60A0"/>
    <w:pPr>
      <w:keepLines/>
      <w:widowControl w:val="0"/>
      <w:spacing w:before="60" w:after="60"/>
    </w:pPr>
    <w:rPr>
      <w:rFonts w:ascii="Arial" w:hAnsi="Arial"/>
    </w:rPr>
  </w:style>
  <w:style w:type="paragraph" w:customStyle="1" w:styleId="Text">
    <w:name w:val="Text"/>
    <w:rsid w:val="00DB60A0"/>
    <w:pPr>
      <w:spacing w:after="120"/>
      <w:jc w:val="both"/>
    </w:pPr>
    <w:rPr>
      <w:sz w:val="24"/>
    </w:rPr>
  </w:style>
  <w:style w:type="paragraph" w:styleId="BalloonText">
    <w:name w:val="Balloon Text"/>
    <w:basedOn w:val="Normal"/>
    <w:semiHidden/>
    <w:rsid w:val="00DB60A0"/>
    <w:rPr>
      <w:rFonts w:ascii="Tahoma" w:hAnsi="Tahoma" w:cs="Tahoma"/>
    </w:rPr>
  </w:style>
  <w:style w:type="paragraph" w:customStyle="1" w:styleId="bodytext1charchar0">
    <w:name w:val="bodytext1charchar"/>
    <w:basedOn w:val="Normal"/>
    <w:rsid w:val="005341C1"/>
    <w:pPr>
      <w:spacing w:after="120"/>
    </w:pPr>
  </w:style>
  <w:style w:type="paragraph" w:customStyle="1" w:styleId="newPAMTBodyText1">
    <w:name w:val="new.PAMT Body Text1"/>
    <w:rsid w:val="00A861F0"/>
    <w:pPr>
      <w:ind w:left="720"/>
    </w:pPr>
    <w:rPr>
      <w:sz w:val="22"/>
      <w:szCs w:val="16"/>
    </w:rPr>
  </w:style>
  <w:style w:type="paragraph" w:customStyle="1" w:styleId="newPAMTBodyText-Bullet">
    <w:name w:val="new.PAMT Body Text -Bullet"/>
    <w:basedOn w:val="Normal"/>
    <w:rsid w:val="00A861F0"/>
    <w:pPr>
      <w:numPr>
        <w:numId w:val="9"/>
      </w:numPr>
    </w:pPr>
    <w:rPr>
      <w:sz w:val="22"/>
      <w:szCs w:val="20"/>
    </w:rPr>
  </w:style>
  <w:style w:type="paragraph" w:customStyle="1" w:styleId="Headerlandscape">
    <w:name w:val="Header_landscape"/>
    <w:rsid w:val="00141A3B"/>
    <w:pPr>
      <w:pBdr>
        <w:bottom w:val="single" w:sz="12" w:space="1" w:color="C0C0C0"/>
      </w:pBdr>
      <w:tabs>
        <w:tab w:val="left" w:pos="0"/>
        <w:tab w:val="left" w:pos="6480"/>
        <w:tab w:val="left" w:pos="12960"/>
      </w:tabs>
    </w:pPr>
    <w:rPr>
      <w:bCs/>
      <w:color w:val="000000"/>
      <w:sz w:val="24"/>
      <w:szCs w:val="24"/>
    </w:rPr>
  </w:style>
  <w:style w:type="character" w:customStyle="1" w:styleId="BLUE">
    <w:name w:val="BLUE"/>
    <w:basedOn w:val="DefaultParagraphFont"/>
    <w:rsid w:val="00141A3B"/>
    <w:rPr>
      <w:color w:val="0000FF"/>
    </w:rPr>
  </w:style>
  <w:style w:type="character" w:customStyle="1" w:styleId="HeaderChar">
    <w:name w:val="Header Char"/>
    <w:aliases w:val=".ATS PBGC Logo Char"/>
    <w:basedOn w:val="DefaultParagraphFont"/>
    <w:link w:val="Header"/>
    <w:semiHidden/>
    <w:rsid w:val="00141A3B"/>
    <w:rPr>
      <w:rFonts w:ascii="Verdana" w:hAnsi="Verdana"/>
      <w:sz w:val="16"/>
      <w:szCs w:val="16"/>
      <w:lang w:val="en-US" w:eastAsia="en-US" w:bidi="ar-SA"/>
    </w:rPr>
  </w:style>
  <w:style w:type="character" w:styleId="Hyperlink">
    <w:name w:val="Hyperlink"/>
    <w:basedOn w:val="DefaultParagraphFont"/>
    <w:uiPriority w:val="99"/>
    <w:rsid w:val="005A43F5"/>
    <w:rPr>
      <w:color w:val="0000FF"/>
      <w:u w:val="single"/>
    </w:rPr>
  </w:style>
  <w:style w:type="paragraph" w:customStyle="1" w:styleId="Bulletindent1Lastline">
    <w:name w:val="Bullet indent 1_Last line"/>
    <w:basedOn w:val="Normal"/>
    <w:rsid w:val="00863233"/>
    <w:pPr>
      <w:numPr>
        <w:numId w:val="10"/>
      </w:numPr>
      <w:spacing w:before="120" w:after="240"/>
    </w:pPr>
    <w:rPr>
      <w:bCs/>
      <w:szCs w:val="20"/>
    </w:rPr>
  </w:style>
  <w:style w:type="paragraph" w:customStyle="1" w:styleId="StyleColumnheaderCentered">
    <w:name w:val="Style Column header + Centered"/>
    <w:basedOn w:val="Columnheader"/>
    <w:rsid w:val="00863233"/>
    <w:pPr>
      <w:spacing w:before="60"/>
    </w:pPr>
  </w:style>
  <w:style w:type="character" w:customStyle="1" w:styleId="Bodytext1Char">
    <w:name w:val="Body text 1 Char"/>
    <w:basedOn w:val="DefaultParagraphFont"/>
    <w:link w:val="Bodytext1"/>
    <w:rsid w:val="00863233"/>
    <w:rPr>
      <w:bCs/>
      <w:sz w:val="24"/>
      <w:lang w:val="en-US" w:eastAsia="en-US" w:bidi="ar-SA"/>
    </w:rPr>
  </w:style>
  <w:style w:type="paragraph" w:customStyle="1" w:styleId="TableText">
    <w:name w:val="Table Text"/>
    <w:rsid w:val="007D373D"/>
    <w:rPr>
      <w:rFonts w:ascii="Arial" w:hAnsi="Arial"/>
    </w:rPr>
  </w:style>
  <w:style w:type="character" w:customStyle="1" w:styleId="bold">
    <w:name w:val="bold"/>
    <w:basedOn w:val="DefaultParagraphFont"/>
    <w:rsid w:val="009B6783"/>
    <w:rPr>
      <w:b/>
    </w:rPr>
  </w:style>
  <w:style w:type="character" w:customStyle="1" w:styleId="ATSLevel3Char">
    <w:name w:val=".ATS Level 3 Char"/>
    <w:basedOn w:val="DefaultParagraphFont"/>
    <w:link w:val="ATSLevel3"/>
    <w:rsid w:val="00727F95"/>
    <w:rPr>
      <w:rFonts w:ascii="Arial Narrow" w:hAnsi="Arial Narrow"/>
      <w:b/>
      <w:color w:val="000066"/>
      <w:sz w:val="28"/>
      <w:szCs w:val="16"/>
    </w:rPr>
  </w:style>
  <w:style w:type="paragraph" w:styleId="MessageHeader">
    <w:name w:val="Message Header"/>
    <w:basedOn w:val="Normal"/>
    <w:rsid w:val="00A94571"/>
    <w:pPr>
      <w:widowControl w:val="0"/>
      <w:pBdr>
        <w:top w:val="single" w:sz="6" w:space="1" w:color="auto"/>
        <w:left w:val="single" w:sz="6" w:space="1" w:color="auto"/>
        <w:bottom w:val="single" w:sz="6" w:space="1" w:color="auto"/>
        <w:right w:val="single" w:sz="6" w:space="1" w:color="auto"/>
      </w:pBdr>
      <w:shd w:val="pct20" w:color="auto" w:fill="auto"/>
      <w:spacing w:line="240" w:lineRule="atLeast"/>
      <w:ind w:left="1080" w:hanging="1080"/>
    </w:pPr>
    <w:rPr>
      <w:rFonts w:ascii="Arial" w:hAnsi="Arial" w:cs="Arial"/>
    </w:rPr>
  </w:style>
  <w:style w:type="character" w:customStyle="1" w:styleId="EmailStyle1191">
    <w:name w:val="EmailStyle1191"/>
    <w:basedOn w:val="DefaultParagraphFont"/>
    <w:semiHidden/>
    <w:rsid w:val="00A94571"/>
    <w:rPr>
      <w:rFonts w:ascii="Arial" w:hAnsi="Arial" w:cs="Arial"/>
      <w:sz w:val="20"/>
      <w:szCs w:val="20"/>
    </w:rPr>
  </w:style>
  <w:style w:type="paragraph" w:customStyle="1" w:styleId="BulletedList">
    <w:name w:val="Bulleted List"/>
    <w:basedOn w:val="BodyText"/>
    <w:rsid w:val="00267A35"/>
    <w:pPr>
      <w:keepLines/>
      <w:numPr>
        <w:numId w:val="11"/>
      </w:numPr>
      <w:spacing w:after="60" w:line="240" w:lineRule="atLeast"/>
    </w:pPr>
    <w:rPr>
      <w:color w:val="000000"/>
      <w:kern w:val="22"/>
      <w:sz w:val="22"/>
      <w:szCs w:val="20"/>
    </w:rPr>
  </w:style>
  <w:style w:type="paragraph" w:styleId="Subtitle">
    <w:name w:val="Subtitle"/>
    <w:basedOn w:val="Normal"/>
    <w:qFormat/>
    <w:rsid w:val="00CB3542"/>
    <w:pPr>
      <w:widowControl w:val="0"/>
      <w:spacing w:after="60" w:line="240" w:lineRule="atLeast"/>
      <w:outlineLvl w:val="1"/>
    </w:pPr>
    <w:rPr>
      <w:rFonts w:ascii="Arial" w:hAnsi="Arial" w:cs="Arial"/>
      <w:color w:val="2A4F1C" w:themeColor="accent1" w:themeShade="80"/>
      <w:sz w:val="32"/>
    </w:rPr>
  </w:style>
  <w:style w:type="paragraph" w:styleId="TOC8">
    <w:name w:val="toc 8"/>
    <w:basedOn w:val="Normal"/>
    <w:next w:val="Normal"/>
    <w:autoRedefine/>
    <w:semiHidden/>
    <w:rsid w:val="00267A35"/>
    <w:pPr>
      <w:widowControl w:val="0"/>
      <w:numPr>
        <w:ilvl w:val="5"/>
        <w:numId w:val="12"/>
      </w:numPr>
      <w:tabs>
        <w:tab w:val="clear" w:pos="720"/>
      </w:tabs>
      <w:spacing w:line="240" w:lineRule="atLeast"/>
      <w:ind w:left="1400" w:firstLine="0"/>
    </w:pPr>
    <w:rPr>
      <w:sz w:val="20"/>
      <w:szCs w:val="20"/>
    </w:rPr>
  </w:style>
  <w:style w:type="paragraph" w:styleId="Signature">
    <w:name w:val="Signature"/>
    <w:basedOn w:val="Normal"/>
    <w:rsid w:val="006434AB"/>
    <w:pPr>
      <w:ind w:left="4320"/>
    </w:pPr>
  </w:style>
  <w:style w:type="paragraph" w:styleId="ListContinue2">
    <w:name w:val="List Continue 2"/>
    <w:basedOn w:val="Normal"/>
    <w:rsid w:val="00C80147"/>
    <w:pPr>
      <w:widowControl w:val="0"/>
      <w:spacing w:after="120" w:line="240" w:lineRule="atLeast"/>
      <w:ind w:left="720"/>
    </w:pPr>
    <w:rPr>
      <w:sz w:val="20"/>
      <w:szCs w:val="20"/>
    </w:rPr>
  </w:style>
  <w:style w:type="paragraph" w:styleId="BodyTextFirstIndent">
    <w:name w:val="Body Text First Indent"/>
    <w:basedOn w:val="BodyText"/>
    <w:rsid w:val="00853049"/>
    <w:pPr>
      <w:ind w:firstLine="210"/>
    </w:pPr>
  </w:style>
  <w:style w:type="paragraph" w:customStyle="1" w:styleId="Tableheader10">
    <w:name w:val="Tableheader 10"/>
    <w:basedOn w:val="Normal"/>
    <w:rsid w:val="00833A32"/>
    <w:pPr>
      <w:keepLines/>
      <w:widowControl w:val="0"/>
      <w:spacing w:before="60" w:after="60"/>
    </w:pPr>
    <w:rPr>
      <w:rFonts w:ascii="Arial" w:hAnsi="Arial"/>
      <w:b/>
      <w:bCs/>
      <w:color w:val="FFFFFF"/>
      <w:sz w:val="20"/>
      <w:szCs w:val="20"/>
    </w:rPr>
  </w:style>
  <w:style w:type="paragraph" w:customStyle="1" w:styleId="ATSlegendtabletext">
    <w:name w:val=".ATS legend table text"/>
    <w:rsid w:val="00511C81"/>
    <w:rPr>
      <w:rFonts w:ascii="Verdana" w:hAnsi="Verdana"/>
      <w:color w:val="000066"/>
      <w:sz w:val="16"/>
      <w:szCs w:val="18"/>
    </w:rPr>
  </w:style>
  <w:style w:type="paragraph" w:customStyle="1" w:styleId="ATSVerdana12pt">
    <w:name w:val=".ATS Verdana 12pt"/>
    <w:rsid w:val="00511C81"/>
    <w:rPr>
      <w:rFonts w:ascii="Verdana" w:hAnsi="Verdana"/>
      <w:bCs/>
      <w:color w:val="000066"/>
      <w:sz w:val="24"/>
      <w:szCs w:val="24"/>
    </w:rPr>
  </w:style>
  <w:style w:type="paragraph" w:customStyle="1" w:styleId="ATSTableText-Bold">
    <w:name w:val=".ATS Table Text - Bold"/>
    <w:rsid w:val="00126AC8"/>
    <w:rPr>
      <w:rFonts w:ascii="Verdana" w:hAnsi="Verdana"/>
      <w:b/>
      <w:sz w:val="16"/>
    </w:rPr>
  </w:style>
  <w:style w:type="paragraph" w:customStyle="1" w:styleId="ATSTableText-rightjustified">
    <w:name w:val=".ATS Table Text-right justified"/>
    <w:rsid w:val="00F957FD"/>
    <w:rPr>
      <w:rFonts w:ascii="Verdana" w:hAnsi="Verdana"/>
      <w:sz w:val="16"/>
      <w:szCs w:val="16"/>
    </w:rPr>
  </w:style>
  <w:style w:type="paragraph" w:customStyle="1" w:styleId="Tablecolumnheaderctr12">
    <w:name w:val="Table column header ctr 12"/>
    <w:rsid w:val="00A75727"/>
    <w:pPr>
      <w:spacing w:before="120" w:after="120"/>
      <w:jc w:val="center"/>
    </w:pPr>
    <w:rPr>
      <w:rFonts w:ascii="Arial Bold" w:hAnsi="Arial Bold"/>
      <w:b/>
      <w:caps/>
      <w:sz w:val="24"/>
    </w:rPr>
  </w:style>
  <w:style w:type="paragraph" w:customStyle="1" w:styleId="TextwithLine">
    <w:name w:val="Text with Line"/>
    <w:rsid w:val="00A75727"/>
    <w:pPr>
      <w:tabs>
        <w:tab w:val="left" w:leader="underscore" w:pos="5040"/>
      </w:tabs>
      <w:spacing w:before="120" w:after="120"/>
    </w:pPr>
    <w:rPr>
      <w:rFonts w:ascii="Arial" w:hAnsi="Arial" w:cs="Arial"/>
      <w:bCs/>
      <w:sz w:val="24"/>
      <w:szCs w:val="24"/>
    </w:rPr>
  </w:style>
  <w:style w:type="paragraph" w:customStyle="1" w:styleId="newPAMTsignature1">
    <w:name w:val="new .PAMT signature 1"/>
    <w:link w:val="newPAMTsignature1Char0"/>
    <w:autoRedefine/>
    <w:rsid w:val="00A84748"/>
    <w:pPr>
      <w:tabs>
        <w:tab w:val="left" w:pos="3420"/>
        <w:tab w:val="left" w:pos="5760"/>
      </w:tabs>
      <w:ind w:right="162"/>
    </w:pPr>
    <w:rPr>
      <w:rFonts w:ascii="Arial" w:hAnsi="Arial"/>
      <w:color w:val="000066"/>
      <w:sz w:val="18"/>
      <w:szCs w:val="18"/>
    </w:rPr>
  </w:style>
  <w:style w:type="character" w:customStyle="1" w:styleId="newPAMTsignature1Char0">
    <w:name w:val="new .PAMT signature 1 Char"/>
    <w:basedOn w:val="DefaultParagraphFont"/>
    <w:link w:val="newPAMTsignature1"/>
    <w:rsid w:val="00A84748"/>
    <w:rPr>
      <w:rFonts w:ascii="Arial" w:hAnsi="Arial"/>
      <w:color w:val="000066"/>
      <w:sz w:val="18"/>
      <w:szCs w:val="18"/>
      <w:lang w:val="en-US" w:eastAsia="en-US" w:bidi="ar-SA"/>
    </w:rPr>
  </w:style>
  <w:style w:type="paragraph" w:customStyle="1" w:styleId="ATSTableText-bullet">
    <w:name w:val=".ATS Table Text -bullet"/>
    <w:link w:val="ATSTableText-bulletCharChar"/>
    <w:rsid w:val="0037420B"/>
    <w:pPr>
      <w:numPr>
        <w:numId w:val="14"/>
      </w:numPr>
    </w:pPr>
    <w:rPr>
      <w:rFonts w:ascii="Verdana" w:hAnsi="Verdana"/>
      <w:sz w:val="16"/>
    </w:rPr>
  </w:style>
  <w:style w:type="character" w:customStyle="1" w:styleId="ATSTableText-bulletCharChar">
    <w:name w:val=".ATS Table Text -bullet Char Char"/>
    <w:basedOn w:val="DefaultParagraphFont"/>
    <w:link w:val="ATSTableText-bullet"/>
    <w:rsid w:val="0037420B"/>
    <w:rPr>
      <w:rFonts w:ascii="Verdana" w:hAnsi="Verdana"/>
      <w:sz w:val="16"/>
    </w:rPr>
  </w:style>
  <w:style w:type="paragraph" w:customStyle="1" w:styleId="atstabletext-leftjustified0">
    <w:name w:val="atstabletext-leftjustified"/>
    <w:basedOn w:val="Normal"/>
    <w:rsid w:val="00C777FF"/>
    <w:rPr>
      <w:rFonts w:ascii="Verdana" w:hAnsi="Verdana"/>
      <w:bCs/>
      <w:iCs/>
      <w:sz w:val="16"/>
      <w:szCs w:val="16"/>
    </w:rPr>
  </w:style>
  <w:style w:type="character" w:styleId="Strong">
    <w:name w:val="Strong"/>
    <w:basedOn w:val="DefaultParagraphFont"/>
    <w:qFormat/>
    <w:rsid w:val="00C777FF"/>
    <w:rPr>
      <w:b/>
      <w:bCs/>
    </w:rPr>
  </w:style>
  <w:style w:type="paragraph" w:customStyle="1" w:styleId="pamtbullettext2">
    <w:name w:val="pamtbullettext2"/>
    <w:basedOn w:val="Normal"/>
    <w:rsid w:val="00C777FF"/>
    <w:pPr>
      <w:ind w:left="720" w:hanging="360"/>
      <w:jc w:val="both"/>
    </w:pPr>
    <w:rPr>
      <w:rFonts w:ascii="Verdana" w:hAnsi="Verdana"/>
      <w:bCs/>
      <w:iCs/>
      <w:sz w:val="16"/>
      <w:szCs w:val="16"/>
    </w:rPr>
  </w:style>
  <w:style w:type="paragraph" w:customStyle="1" w:styleId="Appendix">
    <w:name w:val="Appendix"/>
    <w:basedOn w:val="Heading1"/>
    <w:rsid w:val="003A0899"/>
    <w:pPr>
      <w:widowControl w:val="0"/>
      <w:numPr>
        <w:numId w:val="13"/>
      </w:numPr>
      <w:tabs>
        <w:tab w:val="left" w:pos="1080"/>
      </w:tabs>
      <w:spacing w:before="480" w:after="360"/>
    </w:pPr>
    <w:rPr>
      <w:rFonts w:eastAsia="MS Mincho" w:cs="Times New Roman"/>
      <w:iCs/>
      <w:caps/>
      <w:snapToGrid w:val="0"/>
      <w:kern w:val="0"/>
      <w:szCs w:val="20"/>
    </w:rPr>
  </w:style>
  <w:style w:type="character" w:customStyle="1" w:styleId="ATSBodyText-InstructionsChar">
    <w:name w:val=".ATS Body Text - Instructions Char"/>
    <w:basedOn w:val="DefaultParagraphFont"/>
    <w:link w:val="ATSBodyText-Instructions"/>
    <w:rsid w:val="00EE7AE0"/>
    <w:rPr>
      <w:color w:val="0000FF"/>
      <w:sz w:val="22"/>
      <w:szCs w:val="16"/>
      <w:lang w:val="en-US" w:eastAsia="en-US" w:bidi="ar-SA"/>
    </w:rPr>
  </w:style>
  <w:style w:type="character" w:styleId="CommentReference">
    <w:name w:val="annotation reference"/>
    <w:basedOn w:val="DefaultParagraphFont"/>
    <w:semiHidden/>
    <w:rsid w:val="00D850C4"/>
    <w:rPr>
      <w:sz w:val="16"/>
      <w:szCs w:val="16"/>
    </w:rPr>
  </w:style>
  <w:style w:type="paragraph" w:styleId="CommentText">
    <w:name w:val="annotation text"/>
    <w:basedOn w:val="Normal"/>
    <w:semiHidden/>
    <w:rsid w:val="00D850C4"/>
    <w:rPr>
      <w:sz w:val="20"/>
      <w:szCs w:val="20"/>
    </w:rPr>
  </w:style>
  <w:style w:type="paragraph" w:styleId="CommentSubject">
    <w:name w:val="annotation subject"/>
    <w:basedOn w:val="CommentText"/>
    <w:next w:val="CommentText"/>
    <w:semiHidden/>
    <w:rsid w:val="00D850C4"/>
    <w:rPr>
      <w:b/>
    </w:rPr>
  </w:style>
  <w:style w:type="paragraph" w:customStyle="1" w:styleId="ATSBodyText-Bullet">
    <w:name w:val=".ATS Body Text -Bullet"/>
    <w:rsid w:val="00F0601B"/>
    <w:pPr>
      <w:numPr>
        <w:numId w:val="15"/>
      </w:numPr>
    </w:pPr>
    <w:rPr>
      <w:sz w:val="22"/>
      <w:szCs w:val="16"/>
    </w:rPr>
  </w:style>
  <w:style w:type="paragraph" w:customStyle="1" w:styleId="ATSTableText-bullets">
    <w:name w:val=".ATS Table Text- bullets"/>
    <w:rsid w:val="000A693D"/>
    <w:pPr>
      <w:numPr>
        <w:numId w:val="16"/>
      </w:numPr>
    </w:pPr>
    <w:rPr>
      <w:rFonts w:ascii="Verdana" w:hAnsi="Verdana"/>
      <w:bCs/>
      <w:sz w:val="16"/>
      <w:szCs w:val="16"/>
    </w:rPr>
  </w:style>
  <w:style w:type="paragraph" w:customStyle="1" w:styleId="Figurecaption">
    <w:name w:val="Figure caption"/>
    <w:basedOn w:val="Normal"/>
    <w:rsid w:val="00125191"/>
    <w:pPr>
      <w:spacing w:before="240"/>
      <w:jc w:val="center"/>
    </w:pPr>
    <w:rPr>
      <w:b/>
      <w:iCs/>
      <w:color w:val="000000"/>
      <w:szCs w:val="20"/>
    </w:rPr>
  </w:style>
  <w:style w:type="paragraph" w:customStyle="1" w:styleId="aBodyTextwBullets">
    <w:name w:val="aBodyText w/Bullets"/>
    <w:rsid w:val="00E104D4"/>
    <w:pPr>
      <w:numPr>
        <w:numId w:val="17"/>
      </w:numPr>
    </w:pPr>
    <w:rPr>
      <w:rFonts w:ascii="Verdana" w:hAnsi="Verdana" w:cs="Arial"/>
      <w:sz w:val="16"/>
      <w:szCs w:val="16"/>
    </w:rPr>
  </w:style>
  <w:style w:type="character" w:customStyle="1" w:styleId="ATS-captionChar">
    <w:name w:val=".ATS-caption Char"/>
    <w:basedOn w:val="DefaultParagraphFont"/>
    <w:link w:val="ATS-caption"/>
    <w:rsid w:val="00C66245"/>
    <w:rPr>
      <w:rFonts w:ascii="Verdana" w:hAnsi="Verdana" w:cs="Arial"/>
      <w:b/>
      <w:bCs/>
      <w:iCs/>
      <w:color w:val="668926" w:themeColor="accent2" w:themeShade="BF"/>
      <w:sz w:val="16"/>
      <w:szCs w:val="16"/>
    </w:rPr>
  </w:style>
  <w:style w:type="character" w:customStyle="1" w:styleId="ITALICBLUE">
    <w:name w:val="ITALIC BLUE"/>
    <w:rsid w:val="007228C0"/>
    <w:rPr>
      <w:i/>
      <w:color w:val="0000FF"/>
    </w:rPr>
  </w:style>
  <w:style w:type="paragraph" w:customStyle="1" w:styleId="ATSInstructions">
    <w:name w:val=".ATS Instructions"/>
    <w:rsid w:val="007228C0"/>
    <w:rPr>
      <w:rFonts w:ascii="Verdana" w:hAnsi="Verdana"/>
      <w:color w:val="0000FF"/>
      <w:sz w:val="16"/>
      <w:szCs w:val="16"/>
    </w:rPr>
  </w:style>
  <w:style w:type="paragraph" w:customStyle="1" w:styleId="RevisionHistoryTableTitle">
    <w:name w:val="Revision History Table Title"/>
    <w:rsid w:val="00D92606"/>
    <w:pPr>
      <w:keepNext/>
      <w:spacing w:before="120" w:after="120"/>
      <w:jc w:val="center"/>
    </w:pPr>
    <w:rPr>
      <w:b/>
      <w:color w:val="000000"/>
      <w:sz w:val="24"/>
      <w:szCs w:val="24"/>
    </w:rPr>
  </w:style>
  <w:style w:type="paragraph" w:customStyle="1" w:styleId="TableColumnHeadings">
    <w:name w:val="Table Column Headings"/>
    <w:link w:val="TableColumnHeadingsChar"/>
    <w:rsid w:val="00D92606"/>
    <w:pPr>
      <w:keepNext/>
      <w:spacing w:before="60" w:after="60"/>
      <w:jc w:val="center"/>
    </w:pPr>
    <w:rPr>
      <w:b/>
      <w:color w:val="000000"/>
      <w:sz w:val="22"/>
      <w:szCs w:val="22"/>
    </w:rPr>
  </w:style>
  <w:style w:type="paragraph" w:customStyle="1" w:styleId="Spaceaftertable">
    <w:name w:val="Space after table"/>
    <w:rsid w:val="00D92606"/>
    <w:rPr>
      <w:bCs/>
      <w:sz w:val="24"/>
    </w:rPr>
  </w:style>
  <w:style w:type="paragraph" w:styleId="BodyText2">
    <w:name w:val="Body Text 2"/>
    <w:basedOn w:val="Normal"/>
    <w:rsid w:val="00092147"/>
    <w:pPr>
      <w:spacing w:after="120" w:line="480" w:lineRule="auto"/>
    </w:pPr>
  </w:style>
  <w:style w:type="paragraph" w:customStyle="1" w:styleId="VerticalText">
    <w:name w:val="Vertical Text"/>
    <w:link w:val="VerticalTextChar"/>
    <w:rsid w:val="00092147"/>
    <w:pPr>
      <w:ind w:left="115" w:right="115"/>
      <w:jc w:val="center"/>
    </w:pPr>
    <w:rPr>
      <w:bCs/>
      <w:sz w:val="24"/>
      <w:szCs w:val="24"/>
    </w:rPr>
  </w:style>
  <w:style w:type="character" w:customStyle="1" w:styleId="VerticalTextChar">
    <w:name w:val="Vertical Text Char"/>
    <w:basedOn w:val="DefaultParagraphFont"/>
    <w:link w:val="VerticalText"/>
    <w:rsid w:val="00092147"/>
    <w:rPr>
      <w:bCs/>
      <w:sz w:val="24"/>
      <w:szCs w:val="24"/>
      <w:lang w:val="en-US" w:eastAsia="en-US" w:bidi="ar-SA"/>
    </w:rPr>
  </w:style>
  <w:style w:type="paragraph" w:customStyle="1" w:styleId="Legendtext">
    <w:name w:val="Legend text"/>
    <w:basedOn w:val="Normal"/>
    <w:rsid w:val="00092147"/>
    <w:pPr>
      <w:spacing w:before="60" w:after="60"/>
    </w:pPr>
    <w:rPr>
      <w:iCs/>
    </w:rPr>
  </w:style>
  <w:style w:type="numbering" w:customStyle="1" w:styleId="StyleBulleted">
    <w:name w:val="Style Bulleted"/>
    <w:basedOn w:val="NoList"/>
    <w:rsid w:val="00780BCD"/>
    <w:pPr>
      <w:numPr>
        <w:numId w:val="18"/>
      </w:numPr>
    </w:pPr>
  </w:style>
  <w:style w:type="paragraph" w:customStyle="1" w:styleId="Bulletindent2">
    <w:name w:val="Bullet indent 2"/>
    <w:basedOn w:val="Bulletindent1"/>
    <w:rsid w:val="00C84D8A"/>
    <w:pPr>
      <w:numPr>
        <w:numId w:val="19"/>
      </w:numPr>
    </w:pPr>
    <w:rPr>
      <w:bCs w:val="0"/>
      <w:iCs/>
    </w:rPr>
  </w:style>
  <w:style w:type="character" w:customStyle="1" w:styleId="TableColumnHeadingsChar">
    <w:name w:val="Table Column Headings Char"/>
    <w:basedOn w:val="DefaultParagraphFont"/>
    <w:link w:val="TableColumnHeadings"/>
    <w:rsid w:val="00C84D8A"/>
    <w:rPr>
      <w:b/>
      <w:color w:val="000000"/>
      <w:sz w:val="22"/>
      <w:szCs w:val="22"/>
      <w:lang w:val="en-US" w:eastAsia="en-US" w:bidi="ar-SA"/>
    </w:rPr>
  </w:style>
  <w:style w:type="character" w:customStyle="1" w:styleId="EmailStyle1621">
    <w:name w:val="EmailStyle1621"/>
    <w:basedOn w:val="DefaultParagraphFont"/>
    <w:semiHidden/>
    <w:rsid w:val="00D8004E"/>
    <w:rPr>
      <w:rFonts w:ascii="Arial" w:hAnsi="Arial" w:cs="Arial"/>
      <w:color w:val="000080"/>
      <w:sz w:val="20"/>
      <w:szCs w:val="20"/>
    </w:rPr>
  </w:style>
  <w:style w:type="paragraph" w:customStyle="1" w:styleId="ATSLogo">
    <w:name w:val=".ATS Logo"/>
    <w:next w:val="ATSBodyText"/>
    <w:rsid w:val="00A54001"/>
    <w:pPr>
      <w:spacing w:before="60"/>
      <w:jc w:val="right"/>
    </w:pPr>
    <w:rPr>
      <w:rFonts w:ascii="Arial Narrow" w:hAnsi="Arial Narrow"/>
      <w:b/>
      <w:color w:val="111F47"/>
    </w:rPr>
  </w:style>
  <w:style w:type="character" w:customStyle="1" w:styleId="description">
    <w:name w:val="description"/>
    <w:basedOn w:val="DefaultParagraphFont"/>
    <w:rsid w:val="006B4F95"/>
  </w:style>
  <w:style w:type="paragraph" w:customStyle="1" w:styleId="ATSBodyTextBold">
    <w:name w:val=".ATS Body Text Bold"/>
    <w:next w:val="ATSBodyText"/>
    <w:link w:val="ATSBodyTextBoldChar"/>
    <w:rsid w:val="00F82919"/>
    <w:pPr>
      <w:ind w:left="1080"/>
    </w:pPr>
    <w:rPr>
      <w:b/>
      <w:sz w:val="22"/>
      <w:szCs w:val="16"/>
    </w:rPr>
  </w:style>
  <w:style w:type="character" w:customStyle="1" w:styleId="ATSBodyTextBoldChar">
    <w:name w:val=".ATS Body Text Bold Char"/>
    <w:basedOn w:val="DefaultParagraphFont"/>
    <w:link w:val="ATSBodyTextBold"/>
    <w:rsid w:val="00F82919"/>
    <w:rPr>
      <w:b/>
      <w:sz w:val="22"/>
      <w:szCs w:val="16"/>
      <w:lang w:val="en-US" w:eastAsia="en-US" w:bidi="ar-SA"/>
    </w:rPr>
  </w:style>
  <w:style w:type="paragraph" w:customStyle="1" w:styleId="ATSBodyTextBoldItalic">
    <w:name w:val=".ATS Body Text Bold Italic"/>
    <w:rsid w:val="00797B48"/>
    <w:rPr>
      <w:b/>
      <w:i/>
      <w:sz w:val="22"/>
      <w:szCs w:val="16"/>
      <w:u w:val="single"/>
    </w:rPr>
  </w:style>
  <w:style w:type="paragraph" w:customStyle="1" w:styleId="ATSBodyTextLeft">
    <w:name w:val=".ATS Body Text Left"/>
    <w:next w:val="ATSBodyText"/>
    <w:rsid w:val="0098494F"/>
    <w:rPr>
      <w:sz w:val="22"/>
      <w:szCs w:val="16"/>
    </w:rPr>
  </w:style>
  <w:style w:type="paragraph" w:customStyle="1" w:styleId="ATSTableText-indent">
    <w:name w:val=".ATS Table Text-indent"/>
    <w:rsid w:val="000E0674"/>
    <w:pPr>
      <w:ind w:left="360"/>
    </w:pPr>
    <w:rPr>
      <w:rFonts w:ascii="Verdana" w:hAnsi="Verdana"/>
      <w:sz w:val="16"/>
      <w:szCs w:val="16"/>
    </w:rPr>
  </w:style>
  <w:style w:type="paragraph" w:styleId="ListParagraph">
    <w:name w:val="List Paragraph"/>
    <w:basedOn w:val="Normal"/>
    <w:uiPriority w:val="34"/>
    <w:qFormat/>
    <w:rsid w:val="00C64B20"/>
    <w:pPr>
      <w:ind w:left="720"/>
    </w:pPr>
  </w:style>
  <w:style w:type="paragraph" w:customStyle="1" w:styleId="ATS1stBullet">
    <w:name w:val=".ATS 1st Bullet"/>
    <w:basedOn w:val="Normal"/>
    <w:rsid w:val="00A72F0D"/>
    <w:pPr>
      <w:numPr>
        <w:numId w:val="20"/>
      </w:numPr>
    </w:pPr>
  </w:style>
  <w:style w:type="paragraph" w:customStyle="1" w:styleId="atstabletext-rightjustified0">
    <w:name w:val="atstabletext-rightjustified"/>
    <w:basedOn w:val="Normal"/>
    <w:rsid w:val="00337095"/>
    <w:rPr>
      <w:rFonts w:ascii="Verdana" w:eastAsia="Calibri" w:hAnsi="Verdana"/>
      <w:sz w:val="16"/>
      <w:szCs w:val="16"/>
    </w:rPr>
  </w:style>
  <w:style w:type="character" w:customStyle="1" w:styleId="ATSTableText-leftjustifiedChar">
    <w:name w:val=".ATS Table Text-left justified Char"/>
    <w:basedOn w:val="DefaultParagraphFont"/>
    <w:link w:val="ATSTableText-leftjustified"/>
    <w:locked/>
    <w:rsid w:val="00003A73"/>
    <w:rPr>
      <w:rFonts w:ascii="Verdana" w:hAnsi="Verdana"/>
      <w:sz w:val="16"/>
      <w:szCs w:val="16"/>
      <w:lang w:val="en-US" w:eastAsia="en-US" w:bidi="ar-SA"/>
    </w:rPr>
  </w:style>
  <w:style w:type="character" w:styleId="FollowedHyperlink">
    <w:name w:val="FollowedHyperlink"/>
    <w:basedOn w:val="DefaultParagraphFont"/>
    <w:rsid w:val="00C42EF0"/>
    <w:rPr>
      <w:color w:val="800080"/>
      <w:u w:val="single"/>
    </w:rPr>
  </w:style>
  <w:style w:type="paragraph" w:styleId="NoSpacing">
    <w:name w:val="No Spacing"/>
    <w:link w:val="NoSpacingChar"/>
    <w:uiPriority w:val="1"/>
    <w:qFormat/>
    <w:rsid w:val="005F408C"/>
    <w:rPr>
      <w:rFonts w:ascii="Calibri" w:hAnsi="Calibri" w:cs="Mangal"/>
      <w:sz w:val="22"/>
      <w:szCs w:val="22"/>
    </w:rPr>
  </w:style>
  <w:style w:type="character" w:customStyle="1" w:styleId="NoSpacingChar">
    <w:name w:val="No Spacing Char"/>
    <w:basedOn w:val="DefaultParagraphFont"/>
    <w:link w:val="NoSpacing"/>
    <w:uiPriority w:val="1"/>
    <w:rsid w:val="005F408C"/>
    <w:rPr>
      <w:rFonts w:ascii="Calibri" w:hAnsi="Calibri" w:cs="Mangal"/>
      <w:sz w:val="22"/>
      <w:szCs w:val="22"/>
      <w:lang w:val="en-US" w:eastAsia="en-US" w:bidi="ar-SA"/>
    </w:rPr>
  </w:style>
  <w:style w:type="paragraph" w:styleId="NormalWeb">
    <w:name w:val="Normal (Web)"/>
    <w:basedOn w:val="Normal"/>
    <w:uiPriority w:val="99"/>
    <w:unhideWhenUsed/>
    <w:rsid w:val="004435F3"/>
    <w:pPr>
      <w:spacing w:before="100" w:beforeAutospacing="1" w:after="100" w:afterAutospacing="1"/>
    </w:pPr>
  </w:style>
  <w:style w:type="paragraph" w:customStyle="1" w:styleId="Default">
    <w:name w:val="Default"/>
    <w:rsid w:val="008B4B9D"/>
    <w:pPr>
      <w:widowControl w:val="0"/>
      <w:autoSpaceDE w:val="0"/>
      <w:autoSpaceDN w:val="0"/>
      <w:adjustRightInd w:val="0"/>
    </w:pPr>
    <w:rPr>
      <w:rFonts w:ascii="Arial" w:eastAsiaTheme="minorEastAsia" w:hAnsi="Arial" w:cs="Arial"/>
      <w:color w:val="000000"/>
      <w:sz w:val="24"/>
      <w:szCs w:val="24"/>
    </w:rPr>
  </w:style>
  <w:style w:type="paragraph" w:customStyle="1" w:styleId="CM14">
    <w:name w:val="CM14"/>
    <w:basedOn w:val="Default"/>
    <w:next w:val="Default"/>
    <w:uiPriority w:val="99"/>
    <w:rsid w:val="008B4B9D"/>
    <w:rPr>
      <w:color w:val="auto"/>
    </w:rPr>
  </w:style>
  <w:style w:type="paragraph" w:customStyle="1" w:styleId="CM9">
    <w:name w:val="CM9"/>
    <w:basedOn w:val="Default"/>
    <w:next w:val="Default"/>
    <w:uiPriority w:val="99"/>
    <w:rsid w:val="008B4B9D"/>
    <w:pPr>
      <w:spacing w:line="238" w:lineRule="atLeast"/>
    </w:pPr>
    <w:rPr>
      <w:color w:val="auto"/>
    </w:rPr>
  </w:style>
  <w:style w:type="character" w:customStyle="1" w:styleId="BodyTextChar">
    <w:name w:val="Body Text Char"/>
    <w:aliases w:val="RFQ Text Char,RFQ Char,body text Char,Corps de texte Char,contents Char,bt Char,body tesx Char"/>
    <w:basedOn w:val="DefaultParagraphFont"/>
    <w:link w:val="BodyText"/>
    <w:rsid w:val="0084004C"/>
    <w:rPr>
      <w:sz w:val="24"/>
      <w:szCs w:val="24"/>
    </w:rPr>
  </w:style>
  <w:style w:type="paragraph" w:styleId="Title">
    <w:name w:val="Title"/>
    <w:basedOn w:val="Normal"/>
    <w:next w:val="Normal"/>
    <w:link w:val="TitleChar"/>
    <w:qFormat/>
    <w:rsid w:val="00CD5847"/>
    <w:pPr>
      <w:contextualSpacing/>
    </w:pPr>
    <w:rPr>
      <w:rFonts w:asciiTheme="majorHAnsi" w:eastAsiaTheme="majorEastAsia" w:hAnsiTheme="majorHAnsi" w:cstheme="majorBidi"/>
      <w:color w:val="2A4F1C" w:themeColor="accent1" w:themeShade="80"/>
      <w:spacing w:val="-10"/>
      <w:kern w:val="28"/>
      <w:sz w:val="56"/>
      <w:szCs w:val="56"/>
    </w:rPr>
  </w:style>
  <w:style w:type="character" w:customStyle="1" w:styleId="TitleChar">
    <w:name w:val="Title Char"/>
    <w:basedOn w:val="DefaultParagraphFont"/>
    <w:link w:val="Title"/>
    <w:rsid w:val="00CD5847"/>
    <w:rPr>
      <w:rFonts w:asciiTheme="majorHAnsi" w:eastAsiaTheme="majorEastAsia" w:hAnsiTheme="majorHAnsi" w:cstheme="majorBidi"/>
      <w:color w:val="2A4F1C" w:themeColor="accent1" w:themeShade="80"/>
      <w:spacing w:val="-10"/>
      <w:kern w:val="28"/>
      <w:sz w:val="56"/>
      <w:szCs w:val="56"/>
    </w:rPr>
  </w:style>
  <w:style w:type="paragraph" w:styleId="TOCHeading">
    <w:name w:val="TOC Heading"/>
    <w:basedOn w:val="Heading1"/>
    <w:next w:val="Normal"/>
    <w:uiPriority w:val="39"/>
    <w:unhideWhenUsed/>
    <w:qFormat/>
    <w:rsid w:val="0019270B"/>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3E762A" w:themeColor="accent1" w:themeShade="BF"/>
      <w:kern w:val="0"/>
      <w:sz w:val="32"/>
    </w:rPr>
  </w:style>
  <w:style w:type="character" w:styleId="UnresolvedMention">
    <w:name w:val="Unresolved Mention"/>
    <w:basedOn w:val="DefaultParagraphFont"/>
    <w:uiPriority w:val="99"/>
    <w:semiHidden/>
    <w:unhideWhenUsed/>
    <w:rsid w:val="0011363E"/>
    <w:rPr>
      <w:color w:val="808080"/>
      <w:shd w:val="clear" w:color="auto" w:fill="E6E6E6"/>
    </w:rPr>
  </w:style>
  <w:style w:type="paragraph" w:styleId="Revision">
    <w:name w:val="Revision"/>
    <w:hidden/>
    <w:uiPriority w:val="99"/>
    <w:semiHidden/>
    <w:rsid w:val="00B22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1153">
      <w:bodyDiv w:val="1"/>
      <w:marLeft w:val="0"/>
      <w:marRight w:val="0"/>
      <w:marTop w:val="0"/>
      <w:marBottom w:val="0"/>
      <w:divBdr>
        <w:top w:val="none" w:sz="0" w:space="0" w:color="auto"/>
        <w:left w:val="none" w:sz="0" w:space="0" w:color="auto"/>
        <w:bottom w:val="none" w:sz="0" w:space="0" w:color="auto"/>
        <w:right w:val="none" w:sz="0" w:space="0" w:color="auto"/>
      </w:divBdr>
    </w:div>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0271075">
      <w:bodyDiv w:val="1"/>
      <w:marLeft w:val="0"/>
      <w:marRight w:val="0"/>
      <w:marTop w:val="0"/>
      <w:marBottom w:val="0"/>
      <w:divBdr>
        <w:top w:val="none" w:sz="0" w:space="0" w:color="auto"/>
        <w:left w:val="none" w:sz="0" w:space="0" w:color="auto"/>
        <w:bottom w:val="none" w:sz="0" w:space="0" w:color="auto"/>
        <w:right w:val="none" w:sz="0" w:space="0" w:color="auto"/>
      </w:divBdr>
    </w:div>
    <w:div w:id="71508421">
      <w:bodyDiv w:val="1"/>
      <w:marLeft w:val="0"/>
      <w:marRight w:val="0"/>
      <w:marTop w:val="0"/>
      <w:marBottom w:val="0"/>
      <w:divBdr>
        <w:top w:val="none" w:sz="0" w:space="0" w:color="auto"/>
        <w:left w:val="none" w:sz="0" w:space="0" w:color="auto"/>
        <w:bottom w:val="none" w:sz="0" w:space="0" w:color="auto"/>
        <w:right w:val="none" w:sz="0" w:space="0" w:color="auto"/>
      </w:divBdr>
    </w:div>
    <w:div w:id="82186228">
      <w:bodyDiv w:val="1"/>
      <w:marLeft w:val="0"/>
      <w:marRight w:val="0"/>
      <w:marTop w:val="0"/>
      <w:marBottom w:val="0"/>
      <w:divBdr>
        <w:top w:val="none" w:sz="0" w:space="0" w:color="auto"/>
        <w:left w:val="none" w:sz="0" w:space="0" w:color="auto"/>
        <w:bottom w:val="none" w:sz="0" w:space="0" w:color="auto"/>
        <w:right w:val="none" w:sz="0" w:space="0" w:color="auto"/>
      </w:divBdr>
    </w:div>
    <w:div w:id="163127455">
      <w:bodyDiv w:val="1"/>
      <w:marLeft w:val="0"/>
      <w:marRight w:val="0"/>
      <w:marTop w:val="0"/>
      <w:marBottom w:val="0"/>
      <w:divBdr>
        <w:top w:val="none" w:sz="0" w:space="0" w:color="auto"/>
        <w:left w:val="none" w:sz="0" w:space="0" w:color="auto"/>
        <w:bottom w:val="none" w:sz="0" w:space="0" w:color="auto"/>
        <w:right w:val="none" w:sz="0" w:space="0" w:color="auto"/>
      </w:divBdr>
    </w:div>
    <w:div w:id="170460919">
      <w:bodyDiv w:val="1"/>
      <w:marLeft w:val="0"/>
      <w:marRight w:val="0"/>
      <w:marTop w:val="0"/>
      <w:marBottom w:val="0"/>
      <w:divBdr>
        <w:top w:val="none" w:sz="0" w:space="0" w:color="auto"/>
        <w:left w:val="none" w:sz="0" w:space="0" w:color="auto"/>
        <w:bottom w:val="none" w:sz="0" w:space="0" w:color="auto"/>
        <w:right w:val="none" w:sz="0" w:space="0" w:color="auto"/>
      </w:divBdr>
    </w:div>
    <w:div w:id="182482322">
      <w:bodyDiv w:val="1"/>
      <w:marLeft w:val="0"/>
      <w:marRight w:val="0"/>
      <w:marTop w:val="0"/>
      <w:marBottom w:val="0"/>
      <w:divBdr>
        <w:top w:val="none" w:sz="0" w:space="0" w:color="auto"/>
        <w:left w:val="none" w:sz="0" w:space="0" w:color="auto"/>
        <w:bottom w:val="none" w:sz="0" w:space="0" w:color="auto"/>
        <w:right w:val="none" w:sz="0" w:space="0" w:color="auto"/>
      </w:divBdr>
      <w:divsChild>
        <w:div w:id="569316404">
          <w:marLeft w:val="0"/>
          <w:marRight w:val="0"/>
          <w:marTop w:val="0"/>
          <w:marBottom w:val="0"/>
          <w:divBdr>
            <w:top w:val="none" w:sz="0" w:space="0" w:color="auto"/>
            <w:left w:val="none" w:sz="0" w:space="0" w:color="auto"/>
            <w:bottom w:val="none" w:sz="0" w:space="0" w:color="auto"/>
            <w:right w:val="none" w:sz="0" w:space="0" w:color="auto"/>
          </w:divBdr>
        </w:div>
      </w:divsChild>
    </w:div>
    <w:div w:id="294918087">
      <w:bodyDiv w:val="1"/>
      <w:marLeft w:val="0"/>
      <w:marRight w:val="0"/>
      <w:marTop w:val="0"/>
      <w:marBottom w:val="0"/>
      <w:divBdr>
        <w:top w:val="none" w:sz="0" w:space="0" w:color="auto"/>
        <w:left w:val="none" w:sz="0" w:space="0" w:color="auto"/>
        <w:bottom w:val="none" w:sz="0" w:space="0" w:color="auto"/>
        <w:right w:val="none" w:sz="0" w:space="0" w:color="auto"/>
      </w:divBdr>
    </w:div>
    <w:div w:id="308637575">
      <w:bodyDiv w:val="1"/>
      <w:marLeft w:val="0"/>
      <w:marRight w:val="0"/>
      <w:marTop w:val="0"/>
      <w:marBottom w:val="0"/>
      <w:divBdr>
        <w:top w:val="none" w:sz="0" w:space="0" w:color="auto"/>
        <w:left w:val="none" w:sz="0" w:space="0" w:color="auto"/>
        <w:bottom w:val="none" w:sz="0" w:space="0" w:color="auto"/>
        <w:right w:val="none" w:sz="0" w:space="0" w:color="auto"/>
      </w:divBdr>
    </w:div>
    <w:div w:id="332152257">
      <w:bodyDiv w:val="1"/>
      <w:marLeft w:val="0"/>
      <w:marRight w:val="0"/>
      <w:marTop w:val="0"/>
      <w:marBottom w:val="0"/>
      <w:divBdr>
        <w:top w:val="none" w:sz="0" w:space="0" w:color="auto"/>
        <w:left w:val="none" w:sz="0" w:space="0" w:color="auto"/>
        <w:bottom w:val="none" w:sz="0" w:space="0" w:color="auto"/>
        <w:right w:val="none" w:sz="0" w:space="0" w:color="auto"/>
      </w:divBdr>
    </w:div>
    <w:div w:id="348609416">
      <w:bodyDiv w:val="1"/>
      <w:marLeft w:val="0"/>
      <w:marRight w:val="0"/>
      <w:marTop w:val="0"/>
      <w:marBottom w:val="0"/>
      <w:divBdr>
        <w:top w:val="none" w:sz="0" w:space="0" w:color="auto"/>
        <w:left w:val="none" w:sz="0" w:space="0" w:color="auto"/>
        <w:bottom w:val="none" w:sz="0" w:space="0" w:color="auto"/>
        <w:right w:val="none" w:sz="0" w:space="0" w:color="auto"/>
      </w:divBdr>
    </w:div>
    <w:div w:id="372314338">
      <w:bodyDiv w:val="1"/>
      <w:marLeft w:val="0"/>
      <w:marRight w:val="0"/>
      <w:marTop w:val="0"/>
      <w:marBottom w:val="0"/>
      <w:divBdr>
        <w:top w:val="none" w:sz="0" w:space="0" w:color="auto"/>
        <w:left w:val="none" w:sz="0" w:space="0" w:color="auto"/>
        <w:bottom w:val="none" w:sz="0" w:space="0" w:color="auto"/>
        <w:right w:val="none" w:sz="0" w:space="0" w:color="auto"/>
      </w:divBdr>
    </w:div>
    <w:div w:id="413405766">
      <w:bodyDiv w:val="1"/>
      <w:marLeft w:val="0"/>
      <w:marRight w:val="0"/>
      <w:marTop w:val="0"/>
      <w:marBottom w:val="0"/>
      <w:divBdr>
        <w:top w:val="none" w:sz="0" w:space="0" w:color="auto"/>
        <w:left w:val="none" w:sz="0" w:space="0" w:color="auto"/>
        <w:bottom w:val="none" w:sz="0" w:space="0" w:color="auto"/>
        <w:right w:val="none" w:sz="0" w:space="0" w:color="auto"/>
      </w:divBdr>
    </w:div>
    <w:div w:id="431632811">
      <w:bodyDiv w:val="1"/>
      <w:marLeft w:val="0"/>
      <w:marRight w:val="0"/>
      <w:marTop w:val="0"/>
      <w:marBottom w:val="0"/>
      <w:divBdr>
        <w:top w:val="none" w:sz="0" w:space="0" w:color="auto"/>
        <w:left w:val="none" w:sz="0" w:space="0" w:color="auto"/>
        <w:bottom w:val="none" w:sz="0" w:space="0" w:color="auto"/>
        <w:right w:val="none" w:sz="0" w:space="0" w:color="auto"/>
      </w:divBdr>
      <w:divsChild>
        <w:div w:id="1375689782">
          <w:marLeft w:val="0"/>
          <w:marRight w:val="0"/>
          <w:marTop w:val="0"/>
          <w:marBottom w:val="0"/>
          <w:divBdr>
            <w:top w:val="none" w:sz="0" w:space="0" w:color="auto"/>
            <w:left w:val="none" w:sz="0" w:space="0" w:color="auto"/>
            <w:bottom w:val="none" w:sz="0" w:space="0" w:color="auto"/>
            <w:right w:val="none" w:sz="0" w:space="0" w:color="auto"/>
          </w:divBdr>
        </w:div>
      </w:divsChild>
    </w:div>
    <w:div w:id="447311881">
      <w:bodyDiv w:val="1"/>
      <w:marLeft w:val="0"/>
      <w:marRight w:val="0"/>
      <w:marTop w:val="0"/>
      <w:marBottom w:val="0"/>
      <w:divBdr>
        <w:top w:val="none" w:sz="0" w:space="0" w:color="auto"/>
        <w:left w:val="none" w:sz="0" w:space="0" w:color="auto"/>
        <w:bottom w:val="none" w:sz="0" w:space="0" w:color="auto"/>
        <w:right w:val="none" w:sz="0" w:space="0" w:color="auto"/>
      </w:divBdr>
    </w:div>
    <w:div w:id="453645502">
      <w:bodyDiv w:val="1"/>
      <w:marLeft w:val="0"/>
      <w:marRight w:val="0"/>
      <w:marTop w:val="0"/>
      <w:marBottom w:val="0"/>
      <w:divBdr>
        <w:top w:val="none" w:sz="0" w:space="0" w:color="auto"/>
        <w:left w:val="none" w:sz="0" w:space="0" w:color="auto"/>
        <w:bottom w:val="none" w:sz="0" w:space="0" w:color="auto"/>
        <w:right w:val="none" w:sz="0" w:space="0" w:color="auto"/>
      </w:divBdr>
      <w:divsChild>
        <w:div w:id="1949584457">
          <w:marLeft w:val="0"/>
          <w:marRight w:val="0"/>
          <w:marTop w:val="0"/>
          <w:marBottom w:val="0"/>
          <w:divBdr>
            <w:top w:val="none" w:sz="0" w:space="0" w:color="auto"/>
            <w:left w:val="none" w:sz="0" w:space="0" w:color="auto"/>
            <w:bottom w:val="none" w:sz="0" w:space="0" w:color="auto"/>
            <w:right w:val="none" w:sz="0" w:space="0" w:color="auto"/>
          </w:divBdr>
        </w:div>
      </w:divsChild>
    </w:div>
    <w:div w:id="480460968">
      <w:bodyDiv w:val="1"/>
      <w:marLeft w:val="0"/>
      <w:marRight w:val="0"/>
      <w:marTop w:val="0"/>
      <w:marBottom w:val="0"/>
      <w:divBdr>
        <w:top w:val="none" w:sz="0" w:space="0" w:color="auto"/>
        <w:left w:val="none" w:sz="0" w:space="0" w:color="auto"/>
        <w:bottom w:val="none" w:sz="0" w:space="0" w:color="auto"/>
        <w:right w:val="none" w:sz="0" w:space="0" w:color="auto"/>
      </w:divBdr>
    </w:div>
    <w:div w:id="542399672">
      <w:bodyDiv w:val="1"/>
      <w:marLeft w:val="0"/>
      <w:marRight w:val="0"/>
      <w:marTop w:val="0"/>
      <w:marBottom w:val="0"/>
      <w:divBdr>
        <w:top w:val="none" w:sz="0" w:space="0" w:color="auto"/>
        <w:left w:val="none" w:sz="0" w:space="0" w:color="auto"/>
        <w:bottom w:val="none" w:sz="0" w:space="0" w:color="auto"/>
        <w:right w:val="none" w:sz="0" w:space="0" w:color="auto"/>
      </w:divBdr>
      <w:divsChild>
        <w:div w:id="2069839277">
          <w:marLeft w:val="0"/>
          <w:marRight w:val="0"/>
          <w:marTop w:val="0"/>
          <w:marBottom w:val="0"/>
          <w:divBdr>
            <w:top w:val="none" w:sz="0" w:space="0" w:color="auto"/>
            <w:left w:val="none" w:sz="0" w:space="0" w:color="auto"/>
            <w:bottom w:val="none" w:sz="0" w:space="0" w:color="auto"/>
            <w:right w:val="none" w:sz="0" w:space="0" w:color="auto"/>
          </w:divBdr>
          <w:divsChild>
            <w:div w:id="4649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4146">
      <w:bodyDiv w:val="1"/>
      <w:marLeft w:val="0"/>
      <w:marRight w:val="0"/>
      <w:marTop w:val="0"/>
      <w:marBottom w:val="0"/>
      <w:divBdr>
        <w:top w:val="none" w:sz="0" w:space="0" w:color="auto"/>
        <w:left w:val="none" w:sz="0" w:space="0" w:color="auto"/>
        <w:bottom w:val="none" w:sz="0" w:space="0" w:color="auto"/>
        <w:right w:val="none" w:sz="0" w:space="0" w:color="auto"/>
      </w:divBdr>
    </w:div>
    <w:div w:id="640310352">
      <w:bodyDiv w:val="1"/>
      <w:marLeft w:val="0"/>
      <w:marRight w:val="0"/>
      <w:marTop w:val="0"/>
      <w:marBottom w:val="0"/>
      <w:divBdr>
        <w:top w:val="none" w:sz="0" w:space="0" w:color="auto"/>
        <w:left w:val="none" w:sz="0" w:space="0" w:color="auto"/>
        <w:bottom w:val="none" w:sz="0" w:space="0" w:color="auto"/>
        <w:right w:val="none" w:sz="0" w:space="0" w:color="auto"/>
      </w:divBdr>
    </w:div>
    <w:div w:id="799500518">
      <w:bodyDiv w:val="1"/>
      <w:marLeft w:val="0"/>
      <w:marRight w:val="0"/>
      <w:marTop w:val="0"/>
      <w:marBottom w:val="0"/>
      <w:divBdr>
        <w:top w:val="none" w:sz="0" w:space="0" w:color="auto"/>
        <w:left w:val="none" w:sz="0" w:space="0" w:color="auto"/>
        <w:bottom w:val="none" w:sz="0" w:space="0" w:color="auto"/>
        <w:right w:val="none" w:sz="0" w:space="0" w:color="auto"/>
      </w:divBdr>
    </w:div>
    <w:div w:id="835193251">
      <w:bodyDiv w:val="1"/>
      <w:marLeft w:val="0"/>
      <w:marRight w:val="0"/>
      <w:marTop w:val="0"/>
      <w:marBottom w:val="0"/>
      <w:divBdr>
        <w:top w:val="none" w:sz="0" w:space="0" w:color="auto"/>
        <w:left w:val="none" w:sz="0" w:space="0" w:color="auto"/>
        <w:bottom w:val="none" w:sz="0" w:space="0" w:color="auto"/>
        <w:right w:val="none" w:sz="0" w:space="0" w:color="auto"/>
      </w:divBdr>
    </w:div>
    <w:div w:id="873691205">
      <w:bodyDiv w:val="1"/>
      <w:marLeft w:val="0"/>
      <w:marRight w:val="0"/>
      <w:marTop w:val="0"/>
      <w:marBottom w:val="0"/>
      <w:divBdr>
        <w:top w:val="none" w:sz="0" w:space="0" w:color="auto"/>
        <w:left w:val="none" w:sz="0" w:space="0" w:color="auto"/>
        <w:bottom w:val="none" w:sz="0" w:space="0" w:color="auto"/>
        <w:right w:val="none" w:sz="0" w:space="0" w:color="auto"/>
      </w:divBdr>
      <w:divsChild>
        <w:div w:id="581991441">
          <w:marLeft w:val="0"/>
          <w:marRight w:val="0"/>
          <w:marTop w:val="0"/>
          <w:marBottom w:val="0"/>
          <w:divBdr>
            <w:top w:val="none" w:sz="0" w:space="0" w:color="auto"/>
            <w:left w:val="none" w:sz="0" w:space="0" w:color="auto"/>
            <w:bottom w:val="none" w:sz="0" w:space="0" w:color="auto"/>
            <w:right w:val="none" w:sz="0" w:space="0" w:color="auto"/>
          </w:divBdr>
        </w:div>
      </w:divsChild>
    </w:div>
    <w:div w:id="907768877">
      <w:bodyDiv w:val="1"/>
      <w:marLeft w:val="0"/>
      <w:marRight w:val="0"/>
      <w:marTop w:val="0"/>
      <w:marBottom w:val="0"/>
      <w:divBdr>
        <w:top w:val="none" w:sz="0" w:space="0" w:color="auto"/>
        <w:left w:val="none" w:sz="0" w:space="0" w:color="auto"/>
        <w:bottom w:val="none" w:sz="0" w:space="0" w:color="auto"/>
        <w:right w:val="none" w:sz="0" w:space="0" w:color="auto"/>
      </w:divBdr>
    </w:div>
    <w:div w:id="942763729">
      <w:bodyDiv w:val="1"/>
      <w:marLeft w:val="0"/>
      <w:marRight w:val="0"/>
      <w:marTop w:val="0"/>
      <w:marBottom w:val="0"/>
      <w:divBdr>
        <w:top w:val="none" w:sz="0" w:space="0" w:color="auto"/>
        <w:left w:val="none" w:sz="0" w:space="0" w:color="auto"/>
        <w:bottom w:val="none" w:sz="0" w:space="0" w:color="auto"/>
        <w:right w:val="none" w:sz="0" w:space="0" w:color="auto"/>
      </w:divBdr>
      <w:divsChild>
        <w:div w:id="232929319">
          <w:marLeft w:val="1166"/>
          <w:marRight w:val="0"/>
          <w:marTop w:val="72"/>
          <w:marBottom w:val="0"/>
          <w:divBdr>
            <w:top w:val="none" w:sz="0" w:space="0" w:color="auto"/>
            <w:left w:val="none" w:sz="0" w:space="0" w:color="auto"/>
            <w:bottom w:val="none" w:sz="0" w:space="0" w:color="auto"/>
            <w:right w:val="none" w:sz="0" w:space="0" w:color="auto"/>
          </w:divBdr>
        </w:div>
        <w:div w:id="405033537">
          <w:marLeft w:val="1714"/>
          <w:marRight w:val="0"/>
          <w:marTop w:val="62"/>
          <w:marBottom w:val="0"/>
          <w:divBdr>
            <w:top w:val="none" w:sz="0" w:space="0" w:color="auto"/>
            <w:left w:val="none" w:sz="0" w:space="0" w:color="auto"/>
            <w:bottom w:val="none" w:sz="0" w:space="0" w:color="auto"/>
            <w:right w:val="none" w:sz="0" w:space="0" w:color="auto"/>
          </w:divBdr>
        </w:div>
        <w:div w:id="424810214">
          <w:marLeft w:val="1166"/>
          <w:marRight w:val="0"/>
          <w:marTop w:val="72"/>
          <w:marBottom w:val="0"/>
          <w:divBdr>
            <w:top w:val="none" w:sz="0" w:space="0" w:color="auto"/>
            <w:left w:val="none" w:sz="0" w:space="0" w:color="auto"/>
            <w:bottom w:val="none" w:sz="0" w:space="0" w:color="auto"/>
            <w:right w:val="none" w:sz="0" w:space="0" w:color="auto"/>
          </w:divBdr>
        </w:div>
        <w:div w:id="873689325">
          <w:marLeft w:val="1166"/>
          <w:marRight w:val="0"/>
          <w:marTop w:val="72"/>
          <w:marBottom w:val="0"/>
          <w:divBdr>
            <w:top w:val="none" w:sz="0" w:space="0" w:color="auto"/>
            <w:left w:val="none" w:sz="0" w:space="0" w:color="auto"/>
            <w:bottom w:val="none" w:sz="0" w:space="0" w:color="auto"/>
            <w:right w:val="none" w:sz="0" w:space="0" w:color="auto"/>
          </w:divBdr>
        </w:div>
        <w:div w:id="907375074">
          <w:marLeft w:val="1166"/>
          <w:marRight w:val="0"/>
          <w:marTop w:val="72"/>
          <w:marBottom w:val="0"/>
          <w:divBdr>
            <w:top w:val="none" w:sz="0" w:space="0" w:color="auto"/>
            <w:left w:val="none" w:sz="0" w:space="0" w:color="auto"/>
            <w:bottom w:val="none" w:sz="0" w:space="0" w:color="auto"/>
            <w:right w:val="none" w:sz="0" w:space="0" w:color="auto"/>
          </w:divBdr>
        </w:div>
        <w:div w:id="935020580">
          <w:marLeft w:val="1714"/>
          <w:marRight w:val="0"/>
          <w:marTop w:val="62"/>
          <w:marBottom w:val="0"/>
          <w:divBdr>
            <w:top w:val="none" w:sz="0" w:space="0" w:color="auto"/>
            <w:left w:val="none" w:sz="0" w:space="0" w:color="auto"/>
            <w:bottom w:val="none" w:sz="0" w:space="0" w:color="auto"/>
            <w:right w:val="none" w:sz="0" w:space="0" w:color="auto"/>
          </w:divBdr>
        </w:div>
        <w:div w:id="1085111051">
          <w:marLeft w:val="1166"/>
          <w:marRight w:val="0"/>
          <w:marTop w:val="72"/>
          <w:marBottom w:val="0"/>
          <w:divBdr>
            <w:top w:val="none" w:sz="0" w:space="0" w:color="auto"/>
            <w:left w:val="none" w:sz="0" w:space="0" w:color="auto"/>
            <w:bottom w:val="none" w:sz="0" w:space="0" w:color="auto"/>
            <w:right w:val="none" w:sz="0" w:space="0" w:color="auto"/>
          </w:divBdr>
        </w:div>
        <w:div w:id="1380128778">
          <w:marLeft w:val="1166"/>
          <w:marRight w:val="0"/>
          <w:marTop w:val="72"/>
          <w:marBottom w:val="0"/>
          <w:divBdr>
            <w:top w:val="none" w:sz="0" w:space="0" w:color="auto"/>
            <w:left w:val="none" w:sz="0" w:space="0" w:color="auto"/>
            <w:bottom w:val="none" w:sz="0" w:space="0" w:color="auto"/>
            <w:right w:val="none" w:sz="0" w:space="0" w:color="auto"/>
          </w:divBdr>
        </w:div>
        <w:div w:id="1494027700">
          <w:marLeft w:val="1166"/>
          <w:marRight w:val="0"/>
          <w:marTop w:val="72"/>
          <w:marBottom w:val="0"/>
          <w:divBdr>
            <w:top w:val="none" w:sz="0" w:space="0" w:color="auto"/>
            <w:left w:val="none" w:sz="0" w:space="0" w:color="auto"/>
            <w:bottom w:val="none" w:sz="0" w:space="0" w:color="auto"/>
            <w:right w:val="none" w:sz="0" w:space="0" w:color="auto"/>
          </w:divBdr>
        </w:div>
        <w:div w:id="2055545036">
          <w:marLeft w:val="1166"/>
          <w:marRight w:val="0"/>
          <w:marTop w:val="72"/>
          <w:marBottom w:val="0"/>
          <w:divBdr>
            <w:top w:val="none" w:sz="0" w:space="0" w:color="auto"/>
            <w:left w:val="none" w:sz="0" w:space="0" w:color="auto"/>
            <w:bottom w:val="none" w:sz="0" w:space="0" w:color="auto"/>
            <w:right w:val="none" w:sz="0" w:space="0" w:color="auto"/>
          </w:divBdr>
        </w:div>
        <w:div w:id="2086295382">
          <w:marLeft w:val="1166"/>
          <w:marRight w:val="0"/>
          <w:marTop w:val="72"/>
          <w:marBottom w:val="0"/>
          <w:divBdr>
            <w:top w:val="none" w:sz="0" w:space="0" w:color="auto"/>
            <w:left w:val="none" w:sz="0" w:space="0" w:color="auto"/>
            <w:bottom w:val="none" w:sz="0" w:space="0" w:color="auto"/>
            <w:right w:val="none" w:sz="0" w:space="0" w:color="auto"/>
          </w:divBdr>
        </w:div>
      </w:divsChild>
    </w:div>
    <w:div w:id="1013454499">
      <w:bodyDiv w:val="1"/>
      <w:marLeft w:val="0"/>
      <w:marRight w:val="0"/>
      <w:marTop w:val="0"/>
      <w:marBottom w:val="0"/>
      <w:divBdr>
        <w:top w:val="none" w:sz="0" w:space="0" w:color="auto"/>
        <w:left w:val="none" w:sz="0" w:space="0" w:color="auto"/>
        <w:bottom w:val="none" w:sz="0" w:space="0" w:color="auto"/>
        <w:right w:val="none" w:sz="0" w:space="0" w:color="auto"/>
      </w:divBdr>
    </w:div>
    <w:div w:id="1137334855">
      <w:bodyDiv w:val="1"/>
      <w:marLeft w:val="0"/>
      <w:marRight w:val="0"/>
      <w:marTop w:val="0"/>
      <w:marBottom w:val="0"/>
      <w:divBdr>
        <w:top w:val="none" w:sz="0" w:space="0" w:color="auto"/>
        <w:left w:val="none" w:sz="0" w:space="0" w:color="auto"/>
        <w:bottom w:val="none" w:sz="0" w:space="0" w:color="auto"/>
        <w:right w:val="none" w:sz="0" w:space="0" w:color="auto"/>
      </w:divBdr>
      <w:divsChild>
        <w:div w:id="534083257">
          <w:marLeft w:val="0"/>
          <w:marRight w:val="0"/>
          <w:marTop w:val="0"/>
          <w:marBottom w:val="0"/>
          <w:divBdr>
            <w:top w:val="none" w:sz="0" w:space="0" w:color="auto"/>
            <w:left w:val="none" w:sz="0" w:space="0" w:color="auto"/>
            <w:bottom w:val="none" w:sz="0" w:space="0" w:color="auto"/>
            <w:right w:val="none" w:sz="0" w:space="0" w:color="auto"/>
          </w:divBdr>
        </w:div>
      </w:divsChild>
    </w:div>
    <w:div w:id="1156455508">
      <w:bodyDiv w:val="1"/>
      <w:marLeft w:val="0"/>
      <w:marRight w:val="0"/>
      <w:marTop w:val="0"/>
      <w:marBottom w:val="0"/>
      <w:divBdr>
        <w:top w:val="none" w:sz="0" w:space="0" w:color="auto"/>
        <w:left w:val="none" w:sz="0" w:space="0" w:color="auto"/>
        <w:bottom w:val="none" w:sz="0" w:space="0" w:color="auto"/>
        <w:right w:val="none" w:sz="0" w:space="0" w:color="auto"/>
      </w:divBdr>
    </w:div>
    <w:div w:id="1185939998">
      <w:bodyDiv w:val="1"/>
      <w:marLeft w:val="0"/>
      <w:marRight w:val="0"/>
      <w:marTop w:val="0"/>
      <w:marBottom w:val="0"/>
      <w:divBdr>
        <w:top w:val="none" w:sz="0" w:space="0" w:color="auto"/>
        <w:left w:val="none" w:sz="0" w:space="0" w:color="auto"/>
        <w:bottom w:val="none" w:sz="0" w:space="0" w:color="auto"/>
        <w:right w:val="none" w:sz="0" w:space="0" w:color="auto"/>
      </w:divBdr>
      <w:divsChild>
        <w:div w:id="742751269">
          <w:marLeft w:val="0"/>
          <w:marRight w:val="0"/>
          <w:marTop w:val="0"/>
          <w:marBottom w:val="0"/>
          <w:divBdr>
            <w:top w:val="none" w:sz="0" w:space="0" w:color="auto"/>
            <w:left w:val="none" w:sz="0" w:space="0" w:color="auto"/>
            <w:bottom w:val="none" w:sz="0" w:space="0" w:color="auto"/>
            <w:right w:val="none" w:sz="0" w:space="0" w:color="auto"/>
          </w:divBdr>
        </w:div>
      </w:divsChild>
    </w:div>
    <w:div w:id="1353652475">
      <w:bodyDiv w:val="1"/>
      <w:marLeft w:val="0"/>
      <w:marRight w:val="0"/>
      <w:marTop w:val="0"/>
      <w:marBottom w:val="0"/>
      <w:divBdr>
        <w:top w:val="none" w:sz="0" w:space="0" w:color="auto"/>
        <w:left w:val="none" w:sz="0" w:space="0" w:color="auto"/>
        <w:bottom w:val="none" w:sz="0" w:space="0" w:color="auto"/>
        <w:right w:val="none" w:sz="0" w:space="0" w:color="auto"/>
      </w:divBdr>
    </w:div>
    <w:div w:id="1374693618">
      <w:bodyDiv w:val="1"/>
      <w:marLeft w:val="0"/>
      <w:marRight w:val="0"/>
      <w:marTop w:val="0"/>
      <w:marBottom w:val="0"/>
      <w:divBdr>
        <w:top w:val="none" w:sz="0" w:space="0" w:color="auto"/>
        <w:left w:val="none" w:sz="0" w:space="0" w:color="auto"/>
        <w:bottom w:val="none" w:sz="0" w:space="0" w:color="auto"/>
        <w:right w:val="none" w:sz="0" w:space="0" w:color="auto"/>
      </w:divBdr>
    </w:div>
    <w:div w:id="1391658902">
      <w:bodyDiv w:val="1"/>
      <w:marLeft w:val="0"/>
      <w:marRight w:val="0"/>
      <w:marTop w:val="0"/>
      <w:marBottom w:val="0"/>
      <w:divBdr>
        <w:top w:val="none" w:sz="0" w:space="0" w:color="auto"/>
        <w:left w:val="none" w:sz="0" w:space="0" w:color="auto"/>
        <w:bottom w:val="none" w:sz="0" w:space="0" w:color="auto"/>
        <w:right w:val="none" w:sz="0" w:space="0" w:color="auto"/>
      </w:divBdr>
    </w:div>
    <w:div w:id="1435204596">
      <w:bodyDiv w:val="1"/>
      <w:marLeft w:val="0"/>
      <w:marRight w:val="0"/>
      <w:marTop w:val="0"/>
      <w:marBottom w:val="0"/>
      <w:divBdr>
        <w:top w:val="none" w:sz="0" w:space="0" w:color="auto"/>
        <w:left w:val="none" w:sz="0" w:space="0" w:color="auto"/>
        <w:bottom w:val="none" w:sz="0" w:space="0" w:color="auto"/>
        <w:right w:val="none" w:sz="0" w:space="0" w:color="auto"/>
      </w:divBdr>
    </w:div>
    <w:div w:id="1511527765">
      <w:bodyDiv w:val="1"/>
      <w:marLeft w:val="0"/>
      <w:marRight w:val="0"/>
      <w:marTop w:val="0"/>
      <w:marBottom w:val="0"/>
      <w:divBdr>
        <w:top w:val="none" w:sz="0" w:space="0" w:color="auto"/>
        <w:left w:val="none" w:sz="0" w:space="0" w:color="auto"/>
        <w:bottom w:val="none" w:sz="0" w:space="0" w:color="auto"/>
        <w:right w:val="none" w:sz="0" w:space="0" w:color="auto"/>
      </w:divBdr>
    </w:div>
    <w:div w:id="1525047417">
      <w:bodyDiv w:val="1"/>
      <w:marLeft w:val="0"/>
      <w:marRight w:val="0"/>
      <w:marTop w:val="0"/>
      <w:marBottom w:val="0"/>
      <w:divBdr>
        <w:top w:val="none" w:sz="0" w:space="0" w:color="auto"/>
        <w:left w:val="none" w:sz="0" w:space="0" w:color="auto"/>
        <w:bottom w:val="none" w:sz="0" w:space="0" w:color="auto"/>
        <w:right w:val="none" w:sz="0" w:space="0" w:color="auto"/>
      </w:divBdr>
      <w:divsChild>
        <w:div w:id="194537278">
          <w:marLeft w:val="0"/>
          <w:marRight w:val="0"/>
          <w:marTop w:val="0"/>
          <w:marBottom w:val="0"/>
          <w:divBdr>
            <w:top w:val="none" w:sz="0" w:space="0" w:color="auto"/>
            <w:left w:val="none" w:sz="0" w:space="0" w:color="auto"/>
            <w:bottom w:val="none" w:sz="0" w:space="0" w:color="auto"/>
            <w:right w:val="none" w:sz="0" w:space="0" w:color="auto"/>
          </w:divBdr>
          <w:divsChild>
            <w:div w:id="1148324330">
              <w:marLeft w:val="0"/>
              <w:marRight w:val="0"/>
              <w:marTop w:val="0"/>
              <w:marBottom w:val="0"/>
              <w:divBdr>
                <w:top w:val="none" w:sz="0" w:space="0" w:color="auto"/>
                <w:left w:val="none" w:sz="0" w:space="0" w:color="auto"/>
                <w:bottom w:val="none" w:sz="0" w:space="0" w:color="auto"/>
                <w:right w:val="none" w:sz="0" w:space="0" w:color="auto"/>
              </w:divBdr>
            </w:div>
            <w:div w:id="1622108338">
              <w:marLeft w:val="0"/>
              <w:marRight w:val="0"/>
              <w:marTop w:val="0"/>
              <w:marBottom w:val="0"/>
              <w:divBdr>
                <w:top w:val="none" w:sz="0" w:space="0" w:color="auto"/>
                <w:left w:val="none" w:sz="0" w:space="0" w:color="auto"/>
                <w:bottom w:val="none" w:sz="0" w:space="0" w:color="auto"/>
                <w:right w:val="none" w:sz="0" w:space="0" w:color="auto"/>
              </w:divBdr>
            </w:div>
            <w:div w:id="1812014995">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1154">
      <w:bodyDiv w:val="1"/>
      <w:marLeft w:val="0"/>
      <w:marRight w:val="0"/>
      <w:marTop w:val="0"/>
      <w:marBottom w:val="0"/>
      <w:divBdr>
        <w:top w:val="none" w:sz="0" w:space="0" w:color="auto"/>
        <w:left w:val="none" w:sz="0" w:space="0" w:color="auto"/>
        <w:bottom w:val="none" w:sz="0" w:space="0" w:color="auto"/>
        <w:right w:val="none" w:sz="0" w:space="0" w:color="auto"/>
      </w:divBdr>
    </w:div>
    <w:div w:id="1632713531">
      <w:bodyDiv w:val="1"/>
      <w:marLeft w:val="0"/>
      <w:marRight w:val="0"/>
      <w:marTop w:val="0"/>
      <w:marBottom w:val="0"/>
      <w:divBdr>
        <w:top w:val="none" w:sz="0" w:space="0" w:color="auto"/>
        <w:left w:val="none" w:sz="0" w:space="0" w:color="auto"/>
        <w:bottom w:val="none" w:sz="0" w:space="0" w:color="auto"/>
        <w:right w:val="none" w:sz="0" w:space="0" w:color="auto"/>
      </w:divBdr>
      <w:divsChild>
        <w:div w:id="1307974730">
          <w:marLeft w:val="0"/>
          <w:marRight w:val="0"/>
          <w:marTop w:val="0"/>
          <w:marBottom w:val="0"/>
          <w:divBdr>
            <w:top w:val="none" w:sz="0" w:space="0" w:color="auto"/>
            <w:left w:val="none" w:sz="0" w:space="0" w:color="auto"/>
            <w:bottom w:val="none" w:sz="0" w:space="0" w:color="auto"/>
            <w:right w:val="none" w:sz="0" w:space="0" w:color="auto"/>
          </w:divBdr>
        </w:div>
      </w:divsChild>
    </w:div>
    <w:div w:id="1668436550">
      <w:bodyDiv w:val="1"/>
      <w:marLeft w:val="0"/>
      <w:marRight w:val="0"/>
      <w:marTop w:val="0"/>
      <w:marBottom w:val="0"/>
      <w:divBdr>
        <w:top w:val="none" w:sz="0" w:space="0" w:color="auto"/>
        <w:left w:val="none" w:sz="0" w:space="0" w:color="auto"/>
        <w:bottom w:val="none" w:sz="0" w:space="0" w:color="auto"/>
        <w:right w:val="none" w:sz="0" w:space="0" w:color="auto"/>
      </w:divBdr>
    </w:div>
    <w:div w:id="1679457759">
      <w:bodyDiv w:val="1"/>
      <w:marLeft w:val="0"/>
      <w:marRight w:val="0"/>
      <w:marTop w:val="0"/>
      <w:marBottom w:val="0"/>
      <w:divBdr>
        <w:top w:val="none" w:sz="0" w:space="0" w:color="auto"/>
        <w:left w:val="none" w:sz="0" w:space="0" w:color="auto"/>
        <w:bottom w:val="none" w:sz="0" w:space="0" w:color="auto"/>
        <w:right w:val="none" w:sz="0" w:space="0" w:color="auto"/>
      </w:divBdr>
    </w:div>
    <w:div w:id="1789160627">
      <w:bodyDiv w:val="1"/>
      <w:marLeft w:val="0"/>
      <w:marRight w:val="0"/>
      <w:marTop w:val="0"/>
      <w:marBottom w:val="0"/>
      <w:divBdr>
        <w:top w:val="none" w:sz="0" w:space="0" w:color="auto"/>
        <w:left w:val="none" w:sz="0" w:space="0" w:color="auto"/>
        <w:bottom w:val="none" w:sz="0" w:space="0" w:color="auto"/>
        <w:right w:val="none" w:sz="0" w:space="0" w:color="auto"/>
      </w:divBdr>
    </w:div>
    <w:div w:id="1819110487">
      <w:bodyDiv w:val="1"/>
      <w:marLeft w:val="0"/>
      <w:marRight w:val="0"/>
      <w:marTop w:val="0"/>
      <w:marBottom w:val="0"/>
      <w:divBdr>
        <w:top w:val="none" w:sz="0" w:space="0" w:color="auto"/>
        <w:left w:val="none" w:sz="0" w:space="0" w:color="auto"/>
        <w:bottom w:val="none" w:sz="0" w:space="0" w:color="auto"/>
        <w:right w:val="none" w:sz="0" w:space="0" w:color="auto"/>
      </w:divBdr>
    </w:div>
    <w:div w:id="1822690683">
      <w:bodyDiv w:val="1"/>
      <w:marLeft w:val="0"/>
      <w:marRight w:val="0"/>
      <w:marTop w:val="0"/>
      <w:marBottom w:val="0"/>
      <w:divBdr>
        <w:top w:val="none" w:sz="0" w:space="0" w:color="auto"/>
        <w:left w:val="none" w:sz="0" w:space="0" w:color="auto"/>
        <w:bottom w:val="none" w:sz="0" w:space="0" w:color="auto"/>
        <w:right w:val="none" w:sz="0" w:space="0" w:color="auto"/>
      </w:divBdr>
    </w:div>
    <w:div w:id="1877280202">
      <w:bodyDiv w:val="1"/>
      <w:marLeft w:val="0"/>
      <w:marRight w:val="0"/>
      <w:marTop w:val="0"/>
      <w:marBottom w:val="0"/>
      <w:divBdr>
        <w:top w:val="none" w:sz="0" w:space="0" w:color="auto"/>
        <w:left w:val="none" w:sz="0" w:space="0" w:color="auto"/>
        <w:bottom w:val="none" w:sz="0" w:space="0" w:color="auto"/>
        <w:right w:val="none" w:sz="0" w:space="0" w:color="auto"/>
      </w:divBdr>
    </w:div>
    <w:div w:id="1915552162">
      <w:bodyDiv w:val="1"/>
      <w:marLeft w:val="0"/>
      <w:marRight w:val="0"/>
      <w:marTop w:val="0"/>
      <w:marBottom w:val="0"/>
      <w:divBdr>
        <w:top w:val="none" w:sz="0" w:space="0" w:color="auto"/>
        <w:left w:val="none" w:sz="0" w:space="0" w:color="auto"/>
        <w:bottom w:val="none" w:sz="0" w:space="0" w:color="auto"/>
        <w:right w:val="none" w:sz="0" w:space="0" w:color="auto"/>
      </w:divBdr>
    </w:div>
    <w:div w:id="1929535885">
      <w:bodyDiv w:val="1"/>
      <w:marLeft w:val="0"/>
      <w:marRight w:val="0"/>
      <w:marTop w:val="0"/>
      <w:marBottom w:val="0"/>
      <w:divBdr>
        <w:top w:val="none" w:sz="0" w:space="0" w:color="auto"/>
        <w:left w:val="none" w:sz="0" w:space="0" w:color="auto"/>
        <w:bottom w:val="none" w:sz="0" w:space="0" w:color="auto"/>
        <w:right w:val="none" w:sz="0" w:space="0" w:color="auto"/>
      </w:divBdr>
    </w:div>
    <w:div w:id="1940020799">
      <w:bodyDiv w:val="1"/>
      <w:marLeft w:val="0"/>
      <w:marRight w:val="0"/>
      <w:marTop w:val="0"/>
      <w:marBottom w:val="0"/>
      <w:divBdr>
        <w:top w:val="none" w:sz="0" w:space="0" w:color="auto"/>
        <w:left w:val="none" w:sz="0" w:space="0" w:color="auto"/>
        <w:bottom w:val="none" w:sz="0" w:space="0" w:color="auto"/>
        <w:right w:val="none" w:sz="0" w:space="0" w:color="auto"/>
      </w:divBdr>
      <w:divsChild>
        <w:div w:id="105001023">
          <w:marLeft w:val="1166"/>
          <w:marRight w:val="0"/>
          <w:marTop w:val="77"/>
          <w:marBottom w:val="0"/>
          <w:divBdr>
            <w:top w:val="none" w:sz="0" w:space="0" w:color="auto"/>
            <w:left w:val="none" w:sz="0" w:space="0" w:color="auto"/>
            <w:bottom w:val="none" w:sz="0" w:space="0" w:color="auto"/>
            <w:right w:val="none" w:sz="0" w:space="0" w:color="auto"/>
          </w:divBdr>
        </w:div>
        <w:div w:id="460535320">
          <w:marLeft w:val="1166"/>
          <w:marRight w:val="0"/>
          <w:marTop w:val="77"/>
          <w:marBottom w:val="0"/>
          <w:divBdr>
            <w:top w:val="none" w:sz="0" w:space="0" w:color="auto"/>
            <w:left w:val="none" w:sz="0" w:space="0" w:color="auto"/>
            <w:bottom w:val="none" w:sz="0" w:space="0" w:color="auto"/>
            <w:right w:val="none" w:sz="0" w:space="0" w:color="auto"/>
          </w:divBdr>
        </w:div>
        <w:div w:id="1040785152">
          <w:marLeft w:val="547"/>
          <w:marRight w:val="0"/>
          <w:marTop w:val="77"/>
          <w:marBottom w:val="0"/>
          <w:divBdr>
            <w:top w:val="none" w:sz="0" w:space="0" w:color="auto"/>
            <w:left w:val="none" w:sz="0" w:space="0" w:color="auto"/>
            <w:bottom w:val="none" w:sz="0" w:space="0" w:color="auto"/>
            <w:right w:val="none" w:sz="0" w:space="0" w:color="auto"/>
          </w:divBdr>
        </w:div>
        <w:div w:id="1092631600">
          <w:marLeft w:val="547"/>
          <w:marRight w:val="0"/>
          <w:marTop w:val="77"/>
          <w:marBottom w:val="0"/>
          <w:divBdr>
            <w:top w:val="none" w:sz="0" w:space="0" w:color="auto"/>
            <w:left w:val="none" w:sz="0" w:space="0" w:color="auto"/>
            <w:bottom w:val="none" w:sz="0" w:space="0" w:color="auto"/>
            <w:right w:val="none" w:sz="0" w:space="0" w:color="auto"/>
          </w:divBdr>
        </w:div>
        <w:div w:id="1403677747">
          <w:marLeft w:val="1166"/>
          <w:marRight w:val="0"/>
          <w:marTop w:val="77"/>
          <w:marBottom w:val="0"/>
          <w:divBdr>
            <w:top w:val="none" w:sz="0" w:space="0" w:color="auto"/>
            <w:left w:val="none" w:sz="0" w:space="0" w:color="auto"/>
            <w:bottom w:val="none" w:sz="0" w:space="0" w:color="auto"/>
            <w:right w:val="none" w:sz="0" w:space="0" w:color="auto"/>
          </w:divBdr>
        </w:div>
        <w:div w:id="1459448976">
          <w:marLeft w:val="547"/>
          <w:marRight w:val="0"/>
          <w:marTop w:val="77"/>
          <w:marBottom w:val="0"/>
          <w:divBdr>
            <w:top w:val="none" w:sz="0" w:space="0" w:color="auto"/>
            <w:left w:val="none" w:sz="0" w:space="0" w:color="auto"/>
            <w:bottom w:val="none" w:sz="0" w:space="0" w:color="auto"/>
            <w:right w:val="none" w:sz="0" w:space="0" w:color="auto"/>
          </w:divBdr>
        </w:div>
        <w:div w:id="1717705548">
          <w:marLeft w:val="1166"/>
          <w:marRight w:val="0"/>
          <w:marTop w:val="77"/>
          <w:marBottom w:val="0"/>
          <w:divBdr>
            <w:top w:val="none" w:sz="0" w:space="0" w:color="auto"/>
            <w:left w:val="none" w:sz="0" w:space="0" w:color="auto"/>
            <w:bottom w:val="none" w:sz="0" w:space="0" w:color="auto"/>
            <w:right w:val="none" w:sz="0" w:space="0" w:color="auto"/>
          </w:divBdr>
        </w:div>
        <w:div w:id="1874802570">
          <w:marLeft w:val="547"/>
          <w:marRight w:val="0"/>
          <w:marTop w:val="77"/>
          <w:marBottom w:val="0"/>
          <w:divBdr>
            <w:top w:val="none" w:sz="0" w:space="0" w:color="auto"/>
            <w:left w:val="none" w:sz="0" w:space="0" w:color="auto"/>
            <w:bottom w:val="none" w:sz="0" w:space="0" w:color="auto"/>
            <w:right w:val="none" w:sz="0" w:space="0" w:color="auto"/>
          </w:divBdr>
        </w:div>
        <w:div w:id="2005890633">
          <w:marLeft w:val="547"/>
          <w:marRight w:val="0"/>
          <w:marTop w:val="77"/>
          <w:marBottom w:val="0"/>
          <w:divBdr>
            <w:top w:val="none" w:sz="0" w:space="0" w:color="auto"/>
            <w:left w:val="none" w:sz="0" w:space="0" w:color="auto"/>
            <w:bottom w:val="none" w:sz="0" w:space="0" w:color="auto"/>
            <w:right w:val="none" w:sz="0" w:space="0" w:color="auto"/>
          </w:divBdr>
        </w:div>
      </w:divsChild>
    </w:div>
    <w:div w:id="1992172200">
      <w:bodyDiv w:val="1"/>
      <w:marLeft w:val="0"/>
      <w:marRight w:val="0"/>
      <w:marTop w:val="0"/>
      <w:marBottom w:val="0"/>
      <w:divBdr>
        <w:top w:val="none" w:sz="0" w:space="0" w:color="auto"/>
        <w:left w:val="none" w:sz="0" w:space="0" w:color="auto"/>
        <w:bottom w:val="none" w:sz="0" w:space="0" w:color="auto"/>
        <w:right w:val="none" w:sz="0" w:space="0" w:color="auto"/>
      </w:divBdr>
    </w:div>
    <w:div w:id="2038307713">
      <w:bodyDiv w:val="1"/>
      <w:marLeft w:val="0"/>
      <w:marRight w:val="0"/>
      <w:marTop w:val="0"/>
      <w:marBottom w:val="0"/>
      <w:divBdr>
        <w:top w:val="none" w:sz="0" w:space="0" w:color="auto"/>
        <w:left w:val="none" w:sz="0" w:space="0" w:color="auto"/>
        <w:bottom w:val="none" w:sz="0" w:space="0" w:color="auto"/>
        <w:right w:val="none" w:sz="0" w:space="0" w:color="auto"/>
      </w:divBdr>
    </w:div>
    <w:div w:id="2042709690">
      <w:bodyDiv w:val="1"/>
      <w:marLeft w:val="0"/>
      <w:marRight w:val="0"/>
      <w:marTop w:val="0"/>
      <w:marBottom w:val="0"/>
      <w:divBdr>
        <w:top w:val="none" w:sz="0" w:space="0" w:color="auto"/>
        <w:left w:val="none" w:sz="0" w:space="0" w:color="auto"/>
        <w:bottom w:val="none" w:sz="0" w:space="0" w:color="auto"/>
        <w:right w:val="none" w:sz="0" w:space="0" w:color="auto"/>
      </w:divBdr>
    </w:div>
    <w:div w:id="206714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ncppc.org/documentcenter/view/21663" TargetMode="External"/><Relationship Id="rId18" Type="http://schemas.openxmlformats.org/officeDocument/2006/relationships/hyperlink" Target="mailto:benefits@mncppc.org%20" TargetMode="External"/><Relationship Id="rId26" Type="http://schemas.openxmlformats.org/officeDocument/2006/relationships/hyperlink" Target="mailto:mcp-help@mncppc-mc.org"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mcp-help@mncppc-mc.org" TargetMode="External"/><Relationship Id="rId25" Type="http://schemas.openxmlformats.org/officeDocument/2006/relationships/hyperlink" Target="mailto:itshelpdesk@pgparks.com" TargetMode="External"/><Relationship Id="rId2" Type="http://schemas.openxmlformats.org/officeDocument/2006/relationships/numbering" Target="numbering.xml"/><Relationship Id="rId16" Type="http://schemas.openxmlformats.org/officeDocument/2006/relationships/hyperlink" Target="mailto:itshelpdesk@pgparks.com" TargetMode="External"/><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mingle-portal.inforcloudsuite.com%2FMNCPPCERP_PRD%2Fb8481cd1-dc6d-43f1-a3f6-d5e84ce9028e%3FfavoriteContext%3Dhttps%253A%252F%252Fmncppcprod-lsf01.cloud.infor.com%252Flawson%252Fxbnnet%252Fbenannenroll.htm%2526isHosted%253Dtrue%26LogicalId%3Dlid%3A%2F%2Finfor.lawson-s3.1&amp;data=05%7C02%7Ccynthia.henderson%40mncppc.org%7C0f70daaf0f5347edb56808dce74487cf%7Ca9061e0c24ca4c1cbeff039bb8c05816%7C0%7C0%7C638639528727315455%7CUnknown%7CTWFpbGZsb3d8eyJWIjoiMC4wLjAwMDAiLCJQIjoiV2luMzIiLCJBTiI6Ik1haWwiLCJXVCI6Mn0%3D%7C0%7C%7C%7C&amp;sdata=WUEmEsNgQVSIN8jFwzlxWalQXEeZUiYrdoEQU1YkBI4%3D&amp;reserved=0" TargetMode="External"/><Relationship Id="rId24" Type="http://schemas.openxmlformats.org/officeDocument/2006/relationships/hyperlink" Target="http://www.mncppc.org/onpoint" TargetMode="External"/><Relationship Id="rId5" Type="http://schemas.openxmlformats.org/officeDocument/2006/relationships/webSettings" Target="webSettings.xml"/><Relationship Id="rId15" Type="http://schemas.openxmlformats.org/officeDocument/2006/relationships/hyperlink" Target="http://www.mncppc.org/onpoint" TargetMode="External"/><Relationship Id="rId23" Type="http://schemas.openxmlformats.org/officeDocument/2006/relationships/hyperlink" Target="mailto:PPD.HELPDESK@ppd.mncppc.org"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PD.HELPDESK@ppd.mncppc.org" TargetMode="External"/><Relationship Id="rId22" Type="http://schemas.openxmlformats.org/officeDocument/2006/relationships/hyperlink" Target="mailto:benefits@mncppc.org"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D296-D07A-4813-AC58-1149DC72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Spectrum 4.0</vt:lpstr>
    </vt:vector>
  </TitlesOfParts>
  <Company>February 8, 2012</Company>
  <LinksUpToDate>false</LinksUpToDate>
  <CharactersWithSpaces>13384</CharactersWithSpaces>
  <SharedDoc>false</SharedDoc>
  <HLinks>
    <vt:vector size="24" baseType="variant">
      <vt:variant>
        <vt:i4>3670127</vt:i4>
      </vt:variant>
      <vt:variant>
        <vt:i4>590</vt:i4>
      </vt:variant>
      <vt:variant>
        <vt:i4>0</vt:i4>
      </vt:variant>
      <vt:variant>
        <vt:i4>5</vt:i4>
      </vt:variant>
      <vt:variant>
        <vt:lpwstr>http://intranet/about/org_structure/org_chart.cfm?Sec=1</vt:lpwstr>
      </vt:variant>
      <vt:variant>
        <vt:lpwstr/>
      </vt:variant>
      <vt:variant>
        <vt:i4>4128854</vt:i4>
      </vt:variant>
      <vt:variant>
        <vt:i4>560</vt:i4>
      </vt:variant>
      <vt:variant>
        <vt:i4>0</vt:i4>
      </vt:variant>
      <vt:variant>
        <vt:i4>5</vt:i4>
      </vt:variant>
      <vt:variant>
        <vt:lpwstr>mailto:Mcmanus.Darlene@pbgc.gov</vt:lpwstr>
      </vt:variant>
      <vt:variant>
        <vt:lpwstr/>
      </vt:variant>
      <vt:variant>
        <vt:i4>7667717</vt:i4>
      </vt:variant>
      <vt:variant>
        <vt:i4>557</vt:i4>
      </vt:variant>
      <vt:variant>
        <vt:i4>0</vt:i4>
      </vt:variant>
      <vt:variant>
        <vt:i4>5</vt:i4>
      </vt:variant>
      <vt:variant>
        <vt:lpwstr>mailto:Gandhi.mital@pbgc.gov</vt:lpwstr>
      </vt:variant>
      <vt:variant>
        <vt:lpwstr/>
      </vt:variant>
      <vt:variant>
        <vt:i4>1114161</vt:i4>
      </vt:variant>
      <vt:variant>
        <vt:i4>370</vt:i4>
      </vt:variant>
      <vt:variant>
        <vt:i4>0</vt:i4>
      </vt:variant>
      <vt:variant>
        <vt:i4>5</vt:i4>
      </vt:variant>
      <vt:variant>
        <vt:lpwstr/>
      </vt:variant>
      <vt:variant>
        <vt:lpwstr>_Toc303937286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4.0</dc:title>
  <dc:subject>Project Management Plan</dc:subject>
  <dc:creator>Benefit Management Applications (BMA) Team</dc:creator>
  <cp:keywords/>
  <dc:description/>
  <cp:lastModifiedBy>Henderson, Cynthia</cp:lastModifiedBy>
  <cp:revision>4</cp:revision>
  <cp:lastPrinted>2022-10-21T20:29:00Z</cp:lastPrinted>
  <dcterms:created xsi:type="dcterms:W3CDTF">2024-10-09T18:10:00Z</dcterms:created>
  <dcterms:modified xsi:type="dcterms:W3CDTF">2024-10-10T04:54:00Z</dcterms:modified>
  <cp:category>RFC # TBD</cp:category>
</cp:coreProperties>
</file>